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06713F" w14:textId="77777777" w:rsidR="007300BB" w:rsidRPr="003202C9" w:rsidRDefault="001C7D08" w:rsidP="007300BB">
      <w:pPr>
        <w:autoSpaceDE w:val="0"/>
        <w:autoSpaceDN w:val="0"/>
        <w:adjustRightInd w:val="0"/>
        <w:ind w:firstLine="540"/>
        <w:jc w:val="right"/>
        <w:rPr>
          <w:bCs/>
        </w:rPr>
      </w:pPr>
      <w:r w:rsidRPr="003202C9">
        <w:rPr>
          <w:bCs/>
        </w:rPr>
        <w:t>П</w:t>
      </w:r>
      <w:r w:rsidR="007300BB" w:rsidRPr="003202C9">
        <w:rPr>
          <w:bCs/>
        </w:rPr>
        <w:t xml:space="preserve">риложение №1 к </w:t>
      </w:r>
      <w:r w:rsidR="00E21097" w:rsidRPr="003202C9">
        <w:rPr>
          <w:bCs/>
        </w:rPr>
        <w:t>закупочной документации</w:t>
      </w:r>
    </w:p>
    <w:p w14:paraId="5533533B" w14:textId="77777777" w:rsidR="001B66C6" w:rsidRPr="003202C9" w:rsidRDefault="001B66C6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14:paraId="2D0CD401" w14:textId="1D816D4B" w:rsidR="00E21B97" w:rsidRPr="003202C9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3202C9">
        <w:rPr>
          <w:b/>
          <w:bCs/>
        </w:rPr>
        <w:t xml:space="preserve">ПРОЕКТ ДОГОВОРА ПОСТАВКИ № </w:t>
      </w:r>
      <w:r w:rsidR="003202C9" w:rsidRPr="003202C9">
        <w:rPr>
          <w:b/>
          <w:bCs/>
        </w:rPr>
        <w:t>_______________</w:t>
      </w:r>
    </w:p>
    <w:p w14:paraId="602DEE79" w14:textId="77777777" w:rsidR="007B555F" w:rsidRPr="003202C9" w:rsidRDefault="007B555F" w:rsidP="00E21B97">
      <w:pPr>
        <w:autoSpaceDE w:val="0"/>
        <w:autoSpaceDN w:val="0"/>
        <w:adjustRightInd w:val="0"/>
        <w:rPr>
          <w:b/>
        </w:rPr>
      </w:pPr>
    </w:p>
    <w:p w14:paraId="5D227611" w14:textId="77777777" w:rsidR="00E21B97" w:rsidRPr="003202C9" w:rsidRDefault="00E21B97" w:rsidP="00E21B97">
      <w:pPr>
        <w:autoSpaceDE w:val="0"/>
        <w:autoSpaceDN w:val="0"/>
        <w:adjustRightInd w:val="0"/>
        <w:rPr>
          <w:b/>
        </w:rPr>
      </w:pPr>
      <w:r w:rsidRPr="003202C9">
        <w:rPr>
          <w:b/>
        </w:rPr>
        <w:t xml:space="preserve">г. Йошкар-Ола </w:t>
      </w:r>
      <w:r w:rsidRPr="003202C9">
        <w:rPr>
          <w:b/>
        </w:rPr>
        <w:tab/>
      </w:r>
      <w:r w:rsidRPr="003202C9">
        <w:rPr>
          <w:b/>
        </w:rPr>
        <w:tab/>
      </w:r>
      <w:r w:rsidRPr="003202C9">
        <w:rPr>
          <w:b/>
        </w:rPr>
        <w:tab/>
      </w:r>
      <w:r w:rsidRPr="003202C9">
        <w:rPr>
          <w:b/>
        </w:rPr>
        <w:tab/>
      </w:r>
      <w:r w:rsidRPr="003202C9">
        <w:rPr>
          <w:b/>
        </w:rPr>
        <w:tab/>
      </w:r>
      <w:r w:rsidRPr="003202C9">
        <w:rPr>
          <w:b/>
        </w:rPr>
        <w:tab/>
      </w:r>
      <w:r w:rsidRPr="003202C9">
        <w:rPr>
          <w:b/>
        </w:rPr>
        <w:tab/>
      </w:r>
      <w:r w:rsidRPr="003202C9">
        <w:rPr>
          <w:b/>
        </w:rPr>
        <w:tab/>
      </w:r>
      <w:r w:rsidR="003A420A" w:rsidRPr="003202C9">
        <w:rPr>
          <w:b/>
        </w:rPr>
        <w:t xml:space="preserve">  </w:t>
      </w:r>
      <w:proofErr w:type="gramStart"/>
      <w:r w:rsidR="003A420A" w:rsidRPr="003202C9">
        <w:rPr>
          <w:b/>
        </w:rPr>
        <w:t xml:space="preserve"> </w:t>
      </w:r>
      <w:r w:rsidR="007913C3" w:rsidRPr="003202C9">
        <w:rPr>
          <w:b/>
        </w:rPr>
        <w:t xml:space="preserve"> </w:t>
      </w:r>
      <w:r w:rsidRPr="003202C9">
        <w:rPr>
          <w:b/>
        </w:rPr>
        <w:t xml:space="preserve"> «</w:t>
      </w:r>
      <w:proofErr w:type="gramEnd"/>
      <w:r w:rsidRPr="003202C9">
        <w:rPr>
          <w:b/>
        </w:rPr>
        <w:t>__</w:t>
      </w:r>
      <w:r w:rsidR="009519A6" w:rsidRPr="003202C9">
        <w:rPr>
          <w:b/>
        </w:rPr>
        <w:t>_</w:t>
      </w:r>
      <w:r w:rsidRPr="003202C9">
        <w:rPr>
          <w:b/>
        </w:rPr>
        <w:t>» _________ 20</w:t>
      </w:r>
      <w:r w:rsidR="00D62DB3" w:rsidRPr="003202C9">
        <w:rPr>
          <w:b/>
        </w:rPr>
        <w:t>2</w:t>
      </w:r>
      <w:r w:rsidR="00B51395" w:rsidRPr="003202C9">
        <w:rPr>
          <w:b/>
        </w:rPr>
        <w:t>4</w:t>
      </w:r>
      <w:r w:rsidRPr="003202C9">
        <w:rPr>
          <w:b/>
        </w:rPr>
        <w:t xml:space="preserve"> г.</w:t>
      </w:r>
    </w:p>
    <w:p w14:paraId="0E18496A" w14:textId="77777777" w:rsidR="001E5021" w:rsidRPr="003202C9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14:paraId="27E2B025" w14:textId="1448DE1C" w:rsidR="008A1F0B" w:rsidRPr="003202C9" w:rsidRDefault="008A1F0B" w:rsidP="008A1F0B">
      <w:pPr>
        <w:autoSpaceDE w:val="0"/>
        <w:autoSpaceDN w:val="0"/>
        <w:adjustRightInd w:val="0"/>
        <w:spacing w:after="0"/>
        <w:ind w:firstLine="540"/>
      </w:pPr>
      <w:r w:rsidRPr="003202C9">
        <w:rPr>
          <w:b/>
          <w:iCs/>
          <w:snapToGrid w:val="0"/>
        </w:rPr>
        <w:t>_______________________________</w:t>
      </w:r>
      <w:r w:rsidR="001E5021" w:rsidRPr="003202C9">
        <w:rPr>
          <w:b/>
          <w:iCs/>
          <w:snapToGrid w:val="0"/>
        </w:rPr>
        <w:t xml:space="preserve">, </w:t>
      </w:r>
      <w:r w:rsidRPr="003202C9">
        <w:t>именуемое в дальнейшем «Поставщик», в лице ___</w:t>
      </w:r>
      <w:r w:rsidR="00DD307F" w:rsidRPr="003202C9">
        <w:t>__</w:t>
      </w:r>
      <w:r w:rsidRPr="003202C9">
        <w:t>__________________________</w:t>
      </w:r>
      <w:r w:rsidR="001E5021" w:rsidRPr="003202C9">
        <w:t>___, действующего на основании ______</w:t>
      </w:r>
      <w:r w:rsidRPr="003202C9">
        <w:t xml:space="preserve">, с одной стороны, и </w:t>
      </w:r>
    </w:p>
    <w:p w14:paraId="3E8C3E47" w14:textId="094AAB25" w:rsidR="008A1F0B" w:rsidRPr="003202C9" w:rsidRDefault="008A1F0B" w:rsidP="008A1F0B">
      <w:pPr>
        <w:autoSpaceDE w:val="0"/>
        <w:adjustRightInd w:val="0"/>
        <w:spacing w:after="0"/>
        <w:ind w:firstLine="540"/>
      </w:pPr>
      <w:r w:rsidRPr="003202C9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Pr="003202C9">
        <w:t xml:space="preserve">, именуемое в дальнейшем «Заказчик», в лице </w:t>
      </w:r>
      <w:r w:rsidR="00616E37" w:rsidRPr="003202C9">
        <w:t>Г</w:t>
      </w:r>
      <w:r w:rsidRPr="003202C9">
        <w:t xml:space="preserve">енерального директора </w:t>
      </w:r>
      <w:proofErr w:type="spellStart"/>
      <w:r w:rsidR="00B51395" w:rsidRPr="003202C9">
        <w:t>Нарбутта</w:t>
      </w:r>
      <w:proofErr w:type="spellEnd"/>
      <w:r w:rsidR="00B51395" w:rsidRPr="003202C9">
        <w:t xml:space="preserve"> Андрея Константиновича</w:t>
      </w:r>
      <w:r w:rsidRPr="003202C9">
        <w:t>, действующего на основании Устава, с другой стороны, вместе именуемые «Стороны», заключили настоящий Договор о нижеследующем:</w:t>
      </w:r>
    </w:p>
    <w:p w14:paraId="253E0488" w14:textId="77777777" w:rsidR="00A03A2D" w:rsidRPr="003202C9" w:rsidRDefault="00A03A2D" w:rsidP="008A1F0B">
      <w:pPr>
        <w:autoSpaceDE w:val="0"/>
        <w:adjustRightInd w:val="0"/>
        <w:spacing w:after="0"/>
        <w:ind w:firstLine="540"/>
      </w:pPr>
    </w:p>
    <w:p w14:paraId="5740ADF8" w14:textId="77777777" w:rsidR="008A1F0B" w:rsidRPr="003202C9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202C9">
        <w:rPr>
          <w:rFonts w:eastAsiaTheme="minorHAnsi"/>
          <w:b/>
          <w:lang w:eastAsia="en-US"/>
        </w:rPr>
        <w:t>1. Определения.</w:t>
      </w:r>
    </w:p>
    <w:p w14:paraId="675EF7C1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4153A033" w14:textId="77777777" w:rsidR="008A1F0B" w:rsidRPr="003202C9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b/>
          <w:lang w:eastAsia="en-US"/>
        </w:rPr>
        <w:t xml:space="preserve">«Стороны» </w:t>
      </w:r>
      <w:r w:rsidRPr="003202C9">
        <w:rPr>
          <w:rFonts w:eastAsiaTheme="minorHAnsi"/>
          <w:lang w:eastAsia="en-US"/>
        </w:rPr>
        <w:t>- Заказчик и Поставщик.</w:t>
      </w:r>
    </w:p>
    <w:p w14:paraId="40358C62" w14:textId="77777777" w:rsidR="008A1F0B" w:rsidRPr="003202C9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b/>
          <w:lang w:eastAsia="en-US"/>
        </w:rPr>
        <w:t>«Договор»</w:t>
      </w:r>
      <w:r w:rsidRPr="003202C9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61576CDB" w14:textId="5C5F2A8E" w:rsidR="008A1F0B" w:rsidRPr="003202C9" w:rsidRDefault="008A1F0B" w:rsidP="001D1CC7">
      <w:pPr>
        <w:ind w:firstLine="567"/>
        <w:rPr>
          <w:rFonts w:eastAsiaTheme="minorHAnsi"/>
          <w:lang w:eastAsia="en-US"/>
        </w:rPr>
      </w:pPr>
      <w:r w:rsidRPr="003202C9">
        <w:rPr>
          <w:rFonts w:eastAsiaTheme="minorHAnsi"/>
          <w:b/>
          <w:lang w:eastAsia="en-US"/>
        </w:rPr>
        <w:t xml:space="preserve">«Товар» </w:t>
      </w:r>
      <w:r w:rsidRPr="003202C9">
        <w:rPr>
          <w:rFonts w:eastAsiaTheme="minorHAnsi"/>
          <w:lang w:eastAsia="en-US"/>
        </w:rPr>
        <w:t>-</w:t>
      </w:r>
      <w:r w:rsidR="003258E2" w:rsidRPr="003202C9">
        <w:rPr>
          <w:rFonts w:eastAsiaTheme="minorHAnsi"/>
          <w:lang w:eastAsia="en-US"/>
        </w:rPr>
        <w:t xml:space="preserve"> </w:t>
      </w:r>
      <w:r w:rsidR="003258E2" w:rsidRPr="003202C9">
        <w:rPr>
          <w:rFonts w:eastAsia="Calibri"/>
        </w:rPr>
        <w:t xml:space="preserve">расходные материалы для шлифовально-полировального станка MECATECH 250 SPC производства фирмы </w:t>
      </w:r>
      <w:proofErr w:type="spellStart"/>
      <w:r w:rsidR="003258E2" w:rsidRPr="003202C9">
        <w:rPr>
          <w:rFonts w:eastAsia="Calibri"/>
        </w:rPr>
        <w:t>Presi</w:t>
      </w:r>
      <w:proofErr w:type="spellEnd"/>
      <w:r w:rsidR="003258E2" w:rsidRPr="003202C9">
        <w:rPr>
          <w:rFonts w:eastAsia="Calibri"/>
        </w:rPr>
        <w:t>, Франция</w:t>
      </w:r>
      <w:r w:rsidRPr="003202C9">
        <w:rPr>
          <w:rFonts w:eastAsiaTheme="minorHAnsi"/>
          <w:lang w:eastAsia="en-US"/>
        </w:rPr>
        <w:t xml:space="preserve">, </w:t>
      </w:r>
      <w:r w:rsidR="00552331" w:rsidRPr="003202C9">
        <w:rPr>
          <w:rFonts w:eastAsiaTheme="minorHAnsi"/>
          <w:lang w:eastAsia="en-US"/>
        </w:rPr>
        <w:t>поставляем</w:t>
      </w:r>
      <w:r w:rsidR="00805983" w:rsidRPr="003202C9">
        <w:rPr>
          <w:rFonts w:eastAsiaTheme="minorHAnsi"/>
          <w:lang w:eastAsia="en-US"/>
        </w:rPr>
        <w:t>ы</w:t>
      </w:r>
      <w:r w:rsidR="00812EB0" w:rsidRPr="003202C9">
        <w:rPr>
          <w:rFonts w:eastAsiaTheme="minorHAnsi"/>
          <w:lang w:eastAsia="en-US"/>
        </w:rPr>
        <w:t>е</w:t>
      </w:r>
      <w:r w:rsidRPr="003202C9">
        <w:rPr>
          <w:rFonts w:eastAsiaTheme="minorHAnsi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71F804EB" w14:textId="77777777" w:rsidR="008A1F0B" w:rsidRPr="003202C9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3202C9">
        <w:rPr>
          <w:rFonts w:eastAsiaTheme="minorHAnsi"/>
          <w:b/>
          <w:bCs/>
          <w:lang w:eastAsia="en-US"/>
        </w:rPr>
        <w:t>2. Предмет Договора.</w:t>
      </w:r>
    </w:p>
    <w:p w14:paraId="52E192C5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14:paraId="32C882E2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3202C9">
        <w:rPr>
          <w:rFonts w:eastAsiaTheme="minorHAnsi"/>
          <w:lang w:eastAsia="en-US"/>
        </w:rPr>
        <w:t>, являющемся неотъемлемой частью</w:t>
      </w:r>
      <w:r w:rsidRPr="003202C9">
        <w:rPr>
          <w:rFonts w:eastAsiaTheme="minorHAnsi"/>
          <w:lang w:eastAsia="en-US"/>
        </w:rPr>
        <w:t xml:space="preserve"> настоящего Договора. </w:t>
      </w:r>
    </w:p>
    <w:p w14:paraId="5151E07B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4D1DBA5B" w14:textId="77777777" w:rsidR="008A1F0B" w:rsidRPr="003202C9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3202C9">
        <w:rPr>
          <w:rFonts w:eastAsiaTheme="minorHAnsi"/>
          <w:b/>
          <w:bCs/>
          <w:lang w:eastAsia="en-US"/>
        </w:rPr>
        <w:t>3. Качество Товара.</w:t>
      </w:r>
    </w:p>
    <w:p w14:paraId="08830F93" w14:textId="77777777" w:rsidR="008A1F0B" w:rsidRPr="003202C9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3202C9">
        <w:rPr>
          <w:rFonts w:eastAsiaTheme="minorHAnsi"/>
          <w:bCs/>
          <w:lang w:eastAsia="en-US"/>
        </w:rPr>
        <w:t xml:space="preserve">3.1. Качество поставляемого </w:t>
      </w:r>
      <w:r w:rsidRPr="003202C9">
        <w:rPr>
          <w:rFonts w:eastAsia="font290"/>
          <w:kern w:val="2"/>
          <w:lang w:eastAsia="ar-SA"/>
        </w:rPr>
        <w:t>Товара</w:t>
      </w:r>
      <w:r w:rsidRPr="003202C9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26F93E10" w14:textId="77777777" w:rsidR="008A1F0B" w:rsidRPr="003202C9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3202C9">
        <w:rPr>
          <w:rFonts w:eastAsiaTheme="minorHAnsi"/>
          <w:bCs/>
          <w:lang w:eastAsia="en-US"/>
        </w:rPr>
        <w:t xml:space="preserve">3.2. Поставщик вместе с </w:t>
      </w:r>
      <w:r w:rsidRPr="003202C9">
        <w:rPr>
          <w:rFonts w:eastAsia="font290"/>
          <w:kern w:val="2"/>
          <w:lang w:eastAsia="ar-SA"/>
        </w:rPr>
        <w:t>Товаром</w:t>
      </w:r>
      <w:r w:rsidRPr="003202C9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3202C9">
        <w:rPr>
          <w:rFonts w:eastAsia="font290"/>
          <w:kern w:val="2"/>
          <w:lang w:eastAsia="ar-SA"/>
        </w:rPr>
        <w:t>Товара,</w:t>
      </w:r>
      <w:r w:rsidRPr="003202C9">
        <w:rPr>
          <w:rFonts w:eastAsiaTheme="minorHAnsi"/>
          <w:bCs/>
          <w:lang w:eastAsia="en-US"/>
        </w:rPr>
        <w:t xml:space="preserve"> и иные необходимые документы.</w:t>
      </w:r>
    </w:p>
    <w:p w14:paraId="42CEC67A" w14:textId="77777777" w:rsidR="008A1F0B" w:rsidRPr="003202C9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3202C9">
        <w:rPr>
          <w:rFonts w:eastAsiaTheme="minorHAnsi"/>
          <w:b/>
          <w:bCs/>
          <w:lang w:eastAsia="en-US"/>
        </w:rPr>
        <w:t>4. Цена Договора и порядок оплаты.</w:t>
      </w:r>
    </w:p>
    <w:p w14:paraId="11A107EC" w14:textId="77777777" w:rsidR="008A1F0B" w:rsidRPr="003202C9" w:rsidRDefault="008A1F0B" w:rsidP="004B25D2">
      <w:pPr>
        <w:ind w:firstLine="567"/>
        <w:rPr>
          <w:rFonts w:eastAsiaTheme="minorHAnsi"/>
          <w:bCs/>
          <w:lang w:eastAsia="en-US"/>
        </w:rPr>
      </w:pPr>
      <w:r w:rsidRPr="003202C9">
        <w:rPr>
          <w:rFonts w:eastAsiaTheme="minorHAnsi"/>
          <w:bCs/>
          <w:lang w:eastAsia="en-US"/>
        </w:rPr>
        <w:t>4.1. Цена Договора определена и составляет ___________ (_____________________) рублей ___ коп</w:t>
      </w:r>
      <w:r w:rsidR="007913C3" w:rsidRPr="003202C9">
        <w:rPr>
          <w:rFonts w:eastAsiaTheme="minorHAnsi"/>
          <w:bCs/>
          <w:lang w:eastAsia="en-US"/>
        </w:rPr>
        <w:t>еек, включает стоимость Товара</w:t>
      </w:r>
      <w:r w:rsidRPr="003202C9">
        <w:rPr>
          <w:rFonts w:eastAsiaTheme="minorHAnsi"/>
          <w:bCs/>
          <w:lang w:eastAsia="en-US"/>
        </w:rPr>
        <w:t>,</w:t>
      </w:r>
      <w:r w:rsidR="007913C3" w:rsidRPr="003202C9">
        <w:t xml:space="preserve"> использование транспортных средств,</w:t>
      </w:r>
      <w:r w:rsidR="00E57B48" w:rsidRPr="003202C9">
        <w:t xml:space="preserve"> упаковку, </w:t>
      </w:r>
      <w:r w:rsidR="0027390B" w:rsidRPr="003202C9">
        <w:t>маркировку,</w:t>
      </w:r>
      <w:r w:rsidRPr="003202C9">
        <w:rPr>
          <w:rFonts w:eastAsiaTheme="minorHAnsi"/>
          <w:bCs/>
          <w:lang w:eastAsia="en-US"/>
        </w:rPr>
        <w:t xml:space="preserve"> доставку Товара до склада Заказчика,</w:t>
      </w:r>
      <w:r w:rsidR="004B25D2" w:rsidRPr="003202C9">
        <w:rPr>
          <w:color w:val="000000"/>
        </w:rPr>
        <w:t xml:space="preserve"> </w:t>
      </w:r>
      <w:r w:rsidRPr="003202C9">
        <w:rPr>
          <w:rFonts w:eastAsiaTheme="minorHAnsi"/>
          <w:bCs/>
          <w:lang w:eastAsia="en-US"/>
        </w:rPr>
        <w:t>налоги (*НДС</w:t>
      </w:r>
      <w:r w:rsidR="00266C80" w:rsidRPr="003202C9">
        <w:rPr>
          <w:rFonts w:eastAsiaTheme="minorHAnsi"/>
          <w:bCs/>
          <w:lang w:eastAsia="en-US"/>
        </w:rPr>
        <w:t xml:space="preserve"> </w:t>
      </w:r>
      <w:r w:rsidRPr="003202C9">
        <w:rPr>
          <w:rFonts w:eastAsiaTheme="minorHAnsi"/>
          <w:bCs/>
          <w:lang w:eastAsia="en-US"/>
        </w:rPr>
        <w:t>-</w:t>
      </w:r>
      <w:r w:rsidR="00266C80" w:rsidRPr="003202C9">
        <w:rPr>
          <w:rFonts w:eastAsiaTheme="minorHAnsi"/>
          <w:bCs/>
          <w:lang w:eastAsia="en-US"/>
        </w:rPr>
        <w:t xml:space="preserve"> </w:t>
      </w:r>
      <w:r w:rsidRPr="003202C9">
        <w:rPr>
          <w:rFonts w:eastAsiaTheme="minorHAnsi"/>
          <w:bCs/>
          <w:lang w:eastAsia="en-US"/>
        </w:rPr>
        <w:t>если применим), сборы и иные обязательные платежи, действующие на территории РФ.</w:t>
      </w:r>
    </w:p>
    <w:p w14:paraId="69B994CA" w14:textId="77777777" w:rsidR="009D006A" w:rsidRPr="003202C9" w:rsidRDefault="008A1F0B" w:rsidP="009D006A">
      <w:pPr>
        <w:spacing w:after="0"/>
        <w:ind w:firstLine="540"/>
      </w:pPr>
      <w:r w:rsidRPr="003202C9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  <w:r w:rsidR="009D006A" w:rsidRPr="003202C9">
        <w:t xml:space="preserve">Не допускается увеличение </w:t>
      </w:r>
      <w:r w:rsidR="00E93B4F" w:rsidRPr="003202C9">
        <w:t>цены Договора</w:t>
      </w:r>
      <w:r w:rsidR="009D006A" w:rsidRPr="003202C9">
        <w:t>.</w:t>
      </w:r>
    </w:p>
    <w:p w14:paraId="0F8E0218" w14:textId="77777777" w:rsidR="009D006A" w:rsidRPr="003202C9" w:rsidRDefault="008A1F0B" w:rsidP="009D006A">
      <w:pPr>
        <w:spacing w:after="0"/>
        <w:ind w:firstLine="540"/>
      </w:pPr>
      <w:r w:rsidRPr="003202C9">
        <w:rPr>
          <w:rFonts w:eastAsiaTheme="minorHAnsi"/>
          <w:lang w:eastAsia="en-US"/>
        </w:rPr>
        <w:t xml:space="preserve">4.2. </w:t>
      </w:r>
      <w:r w:rsidR="009D006A" w:rsidRPr="003202C9">
        <w:t>Заказчик осуществляет 100% оплату за Товар на основании выставлен</w:t>
      </w:r>
      <w:r w:rsidR="00BB0CA2" w:rsidRPr="003202C9">
        <w:t>ного счета Поставщика в течение 30</w:t>
      </w:r>
      <w:r w:rsidR="009D006A" w:rsidRPr="003202C9">
        <w:t xml:space="preserve"> (</w:t>
      </w:r>
      <w:r w:rsidR="00BB0CA2" w:rsidRPr="003202C9">
        <w:t>Тридцати)</w:t>
      </w:r>
      <w:r w:rsidR="009D006A" w:rsidRPr="003202C9">
        <w:t xml:space="preserve"> </w:t>
      </w:r>
      <w:r w:rsidR="00BB0CA2" w:rsidRPr="003202C9">
        <w:t>календарных</w:t>
      </w:r>
      <w:r w:rsidR="009D006A" w:rsidRPr="003202C9">
        <w:t xml:space="preserve"> дней с момента </w:t>
      </w:r>
      <w:r w:rsidR="00CF2807" w:rsidRPr="003202C9">
        <w:t>по</w:t>
      </w:r>
      <w:r w:rsidR="009D006A" w:rsidRPr="003202C9">
        <w:t xml:space="preserve">ставки Товара на склад Заказчика. </w:t>
      </w:r>
    </w:p>
    <w:p w14:paraId="6EEAFBDA" w14:textId="473111EE" w:rsidR="00F24075" w:rsidRPr="003202C9" w:rsidRDefault="008A1F0B" w:rsidP="003202C9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 xml:space="preserve">4.3. Обязательство Заказчика по оплате </w:t>
      </w:r>
      <w:r w:rsidRPr="003202C9">
        <w:rPr>
          <w:rFonts w:eastAsia="font290"/>
          <w:kern w:val="2"/>
          <w:lang w:eastAsia="ar-SA"/>
        </w:rPr>
        <w:t>Товара</w:t>
      </w:r>
      <w:r w:rsidRPr="003202C9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14:paraId="70115B42" w14:textId="4EFA2F07" w:rsidR="008A1F0B" w:rsidRPr="003202C9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202C9">
        <w:rPr>
          <w:rFonts w:eastAsiaTheme="minorHAnsi"/>
          <w:b/>
          <w:lang w:eastAsia="en-US"/>
        </w:rPr>
        <w:t>5. Сроки и условия поставки Товара.</w:t>
      </w:r>
    </w:p>
    <w:p w14:paraId="64E6DA3A" w14:textId="2729EB42" w:rsidR="00EC190E" w:rsidRPr="003202C9" w:rsidRDefault="008A1F0B" w:rsidP="00EB2C40">
      <w:pPr>
        <w:spacing w:after="20"/>
        <w:ind w:firstLine="567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 xml:space="preserve">5.1. </w:t>
      </w:r>
      <w:r w:rsidR="00204944" w:rsidRPr="003202C9">
        <w:rPr>
          <w:bCs/>
          <w:iCs/>
        </w:rPr>
        <w:t xml:space="preserve">Поставка Товара осуществляется </w:t>
      </w:r>
      <w:r w:rsidR="00EC190E" w:rsidRPr="003202C9">
        <w:rPr>
          <w:bCs/>
          <w:iCs/>
        </w:rPr>
        <w:t xml:space="preserve">в течение </w:t>
      </w:r>
      <w:r w:rsidR="00A77B2F" w:rsidRPr="003202C9">
        <w:rPr>
          <w:bCs/>
          <w:iCs/>
        </w:rPr>
        <w:t>150</w:t>
      </w:r>
      <w:r w:rsidR="00EC190E" w:rsidRPr="003202C9">
        <w:rPr>
          <w:bCs/>
          <w:iCs/>
        </w:rPr>
        <w:t xml:space="preserve"> (</w:t>
      </w:r>
      <w:r w:rsidR="005D6748" w:rsidRPr="003202C9">
        <w:rPr>
          <w:bCs/>
          <w:iCs/>
        </w:rPr>
        <w:t xml:space="preserve">Сто </w:t>
      </w:r>
      <w:r w:rsidR="00A77B2F" w:rsidRPr="003202C9">
        <w:rPr>
          <w:bCs/>
          <w:iCs/>
        </w:rPr>
        <w:t>пятьдесят</w:t>
      </w:r>
      <w:r w:rsidR="00EC190E" w:rsidRPr="003202C9">
        <w:rPr>
          <w:bCs/>
          <w:iCs/>
        </w:rPr>
        <w:t xml:space="preserve">) календарных дней с момента </w:t>
      </w:r>
      <w:r w:rsidR="00C80233" w:rsidRPr="003202C9">
        <w:rPr>
          <w:bCs/>
          <w:iCs/>
        </w:rPr>
        <w:t>подписания настоящего Договора</w:t>
      </w:r>
      <w:r w:rsidR="00EC190E" w:rsidRPr="003202C9">
        <w:rPr>
          <w:bCs/>
          <w:iCs/>
        </w:rPr>
        <w:t>. Доставка Товара осуществляется силами и средствами Поставщика</w:t>
      </w:r>
      <w:r w:rsidR="00C80233" w:rsidRPr="003202C9">
        <w:rPr>
          <w:bCs/>
          <w:iCs/>
        </w:rPr>
        <w:t xml:space="preserve"> до склада Заказчика.</w:t>
      </w:r>
    </w:p>
    <w:p w14:paraId="074EC89A" w14:textId="77777777" w:rsidR="008A1F0B" w:rsidRPr="003202C9" w:rsidRDefault="008A1F0B" w:rsidP="009D006A">
      <w:pPr>
        <w:spacing w:after="2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lastRenderedPageBreak/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74727423" w14:textId="77777777" w:rsidR="008A1F0B" w:rsidRPr="003202C9" w:rsidRDefault="008A1F0B" w:rsidP="00552331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3202C9">
        <w:rPr>
          <w:rFonts w:eastAsiaTheme="minorHAnsi"/>
          <w:b/>
          <w:lang w:eastAsia="en-US"/>
        </w:rPr>
        <w:t xml:space="preserve"> </w:t>
      </w:r>
      <w:r w:rsidRPr="003202C9">
        <w:rPr>
          <w:rFonts w:eastAsiaTheme="minorHAnsi"/>
          <w:lang w:eastAsia="en-US"/>
        </w:rPr>
        <w:t>должны передаваться другой Стороне незамедлительно.</w:t>
      </w:r>
    </w:p>
    <w:p w14:paraId="65DE6BC2" w14:textId="77777777" w:rsidR="008A1F0B" w:rsidRPr="003202C9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202C9">
        <w:rPr>
          <w:rFonts w:eastAsiaTheme="minorHAnsi"/>
          <w:b/>
          <w:lang w:eastAsia="en-US"/>
        </w:rPr>
        <w:t>6. Приемка-передача Товара.</w:t>
      </w:r>
    </w:p>
    <w:p w14:paraId="20D8D3DC" w14:textId="7CACF28A" w:rsidR="000209E6" w:rsidRPr="003202C9" w:rsidRDefault="008A1F0B" w:rsidP="000209E6">
      <w:pPr>
        <w:pStyle w:val="af1"/>
        <w:tabs>
          <w:tab w:val="left" w:pos="426"/>
          <w:tab w:val="left" w:pos="851"/>
          <w:tab w:val="left" w:pos="1134"/>
          <w:tab w:val="left" w:pos="3060"/>
        </w:tabs>
        <w:spacing w:before="0" w:beforeAutospacing="0" w:after="0" w:afterAutospacing="0" w:line="200" w:lineRule="atLeast"/>
        <w:ind w:right="-144" w:firstLine="540"/>
        <w:jc w:val="both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</w:t>
      </w:r>
      <w:r w:rsidR="00B51395" w:rsidRPr="003202C9">
        <w:rPr>
          <w:rFonts w:eastAsiaTheme="minorHAnsi"/>
          <w:lang w:eastAsia="en-US"/>
        </w:rPr>
        <w:t xml:space="preserve">качеству, </w:t>
      </w:r>
      <w:r w:rsidRPr="003202C9">
        <w:rPr>
          <w:rFonts w:eastAsiaTheme="minorHAnsi"/>
          <w:lang w:eastAsia="en-US"/>
        </w:rPr>
        <w:t>комплектности и товарному виду</w:t>
      </w:r>
      <w:r w:rsidR="000209E6" w:rsidRPr="003202C9">
        <w:rPr>
          <w:rFonts w:eastAsiaTheme="minorHAnsi"/>
          <w:lang w:eastAsia="en-US"/>
        </w:rPr>
        <w:t>,</w:t>
      </w:r>
      <w:r w:rsidR="000209E6" w:rsidRPr="003202C9">
        <w:rPr>
          <w:color w:val="000000"/>
        </w:rPr>
        <w:t xml:space="preserve"> упаковке и наличию гарантии на </w:t>
      </w:r>
      <w:r w:rsidR="003202C9">
        <w:rPr>
          <w:color w:val="000000"/>
        </w:rPr>
        <w:t>официальном сайте производителя</w:t>
      </w:r>
      <w:r w:rsidR="000209E6" w:rsidRPr="003202C9">
        <w:rPr>
          <w:color w:val="000000"/>
        </w:rPr>
        <w:t xml:space="preserve"> </w:t>
      </w:r>
      <w:r w:rsidRPr="003202C9">
        <w:rPr>
          <w:rFonts w:eastAsiaTheme="minorHAnsi"/>
          <w:lang w:eastAsia="en-US"/>
        </w:rPr>
        <w:t xml:space="preserve">осуществляется на </w:t>
      </w:r>
      <w:r w:rsidR="00F74211" w:rsidRPr="003202C9">
        <w:rPr>
          <w:rFonts w:eastAsiaTheme="minorHAnsi"/>
          <w:lang w:eastAsia="en-US"/>
        </w:rPr>
        <w:t xml:space="preserve">складе Заказчика </w:t>
      </w:r>
      <w:r w:rsidR="000209E6" w:rsidRPr="003202C9">
        <w:t>в течении 10 (Десяти) рабочих дней с даты поставки.</w:t>
      </w:r>
    </w:p>
    <w:p w14:paraId="3944655B" w14:textId="77777777" w:rsidR="008A1F0B" w:rsidRPr="003202C9" w:rsidRDefault="008A1F0B" w:rsidP="000209E6">
      <w:pPr>
        <w:pStyle w:val="af1"/>
        <w:tabs>
          <w:tab w:val="left" w:pos="851"/>
          <w:tab w:val="left" w:pos="1134"/>
          <w:tab w:val="left" w:pos="3060"/>
        </w:tabs>
        <w:spacing w:before="0" w:beforeAutospacing="0" w:after="0" w:afterAutospacing="0" w:line="200" w:lineRule="atLeast"/>
        <w:ind w:right="-144" w:firstLine="567"/>
        <w:jc w:val="both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 xml:space="preserve">6.2. Заказчик в день передачи Товара подписывает </w:t>
      </w:r>
      <w:r w:rsidR="00450E43" w:rsidRPr="003202C9">
        <w:rPr>
          <w:rFonts w:eastAsiaTheme="minorHAnsi"/>
          <w:lang w:eastAsia="en-US"/>
        </w:rPr>
        <w:t>товарную</w:t>
      </w:r>
      <w:r w:rsidRPr="003202C9">
        <w:rPr>
          <w:rFonts w:eastAsiaTheme="minorHAnsi"/>
          <w:lang w:eastAsia="en-US"/>
        </w:rPr>
        <w:t xml:space="preserve"> накладную, либо иной документ, подтверждающий факт доставки и принятия Товара Заказчиком,</w:t>
      </w:r>
      <w:r w:rsidR="007913C3" w:rsidRPr="003202C9">
        <w:rPr>
          <w:rFonts w:eastAsiaTheme="minorHAnsi"/>
          <w:lang w:eastAsia="en-US"/>
        </w:rPr>
        <w:t xml:space="preserve"> в котором отражает результат его</w:t>
      </w:r>
      <w:r w:rsidRPr="003202C9">
        <w:rPr>
          <w:rFonts w:eastAsiaTheme="minorHAnsi"/>
          <w:lang w:eastAsia="en-US"/>
        </w:rPr>
        <w:t xml:space="preserve"> приемки по количеству, с указанием даты приемки Товара Заказчиком.</w:t>
      </w:r>
    </w:p>
    <w:p w14:paraId="0FF12403" w14:textId="77777777" w:rsidR="008A1F0B" w:rsidRPr="003202C9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 xml:space="preserve">6.3. Датой поставки Товара является дата подписания Сторонами </w:t>
      </w:r>
      <w:r w:rsidR="00450E43" w:rsidRPr="003202C9">
        <w:rPr>
          <w:rFonts w:eastAsiaTheme="minorHAnsi"/>
          <w:lang w:eastAsia="en-US"/>
        </w:rPr>
        <w:t xml:space="preserve">товарной </w:t>
      </w:r>
      <w:r w:rsidRPr="003202C9">
        <w:rPr>
          <w:rFonts w:eastAsiaTheme="minorHAnsi"/>
          <w:lang w:eastAsia="en-US"/>
        </w:rPr>
        <w:t>накладной, либо иного документа, подтверждающего факт доставки и принятия Товара Заказчиком.</w:t>
      </w:r>
    </w:p>
    <w:p w14:paraId="30FF334C" w14:textId="77777777" w:rsidR="00E20BCE" w:rsidRPr="003202C9" w:rsidRDefault="008A1F0B" w:rsidP="00E20BCE">
      <w:pPr>
        <w:tabs>
          <w:tab w:val="left" w:pos="3060"/>
        </w:tabs>
        <w:spacing w:after="0"/>
        <w:ind w:firstLine="540"/>
      </w:pPr>
      <w:r w:rsidRPr="003202C9">
        <w:rPr>
          <w:rFonts w:eastAsiaTheme="minorHAnsi"/>
          <w:lang w:eastAsia="en-US"/>
        </w:rPr>
        <w:t>6.4. В случае выявления несоответствия</w:t>
      </w:r>
      <w:r w:rsidR="00646CA0" w:rsidRPr="003202C9">
        <w:rPr>
          <w:rFonts w:eastAsiaTheme="minorHAnsi"/>
          <w:lang w:eastAsia="en-US"/>
        </w:rPr>
        <w:t xml:space="preserve"> качества,</w:t>
      </w:r>
      <w:r w:rsidRPr="003202C9">
        <w:rPr>
          <w:rFonts w:eastAsiaTheme="minorHAnsi"/>
          <w:lang w:eastAsia="en-US"/>
        </w:rPr>
        <w:t xml:space="preserve"> количества или комплектности Товара соответствующей Спецификации данного Договора Заказчик обязан письменно (по факсу или </w:t>
      </w:r>
      <w:r w:rsidR="007D103B" w:rsidRPr="003202C9">
        <w:rPr>
          <w:rFonts w:eastAsiaTheme="minorHAnsi"/>
          <w:lang w:eastAsia="en-US"/>
        </w:rPr>
        <w:t>электронной почте</w:t>
      </w:r>
      <w:r w:rsidRPr="003202C9">
        <w:rPr>
          <w:rFonts w:eastAsiaTheme="minorHAnsi"/>
          <w:lang w:eastAsia="en-US"/>
        </w:rPr>
        <w:t>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</w:t>
      </w:r>
      <w:r w:rsidR="000209E6" w:rsidRPr="003202C9">
        <w:rPr>
          <w:rFonts w:eastAsiaTheme="minorHAnsi"/>
          <w:lang w:eastAsia="en-US"/>
        </w:rPr>
        <w:t>инять на ответственное хранение,</w:t>
      </w:r>
      <w:r w:rsidR="000209E6" w:rsidRPr="003202C9">
        <w:t xml:space="preserve"> </w:t>
      </w:r>
      <w:r w:rsidR="00E20BCE" w:rsidRPr="003202C9">
        <w:t>а в период гарантийного срока - скрытых недостатков, поставщик обязан за свой счет устранить дефекты или заменить (доукомплектовать) его в течение 5 (пяти) рабочих дней с момента получения соответствующего уведомления (претензии).</w:t>
      </w:r>
    </w:p>
    <w:p w14:paraId="495FCAE4" w14:textId="77777777" w:rsidR="008A1F0B" w:rsidRPr="003202C9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Вызов представителя Поставщика обязателен.</w:t>
      </w:r>
    </w:p>
    <w:p w14:paraId="7AF77653" w14:textId="77777777" w:rsidR="008A1F0B" w:rsidRPr="003202C9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028344C5" w14:textId="77777777" w:rsidR="008A1F0B" w:rsidRPr="003202C9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00F1DB5D" w14:textId="77777777" w:rsidR="008A1F0B" w:rsidRPr="003202C9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14:paraId="59792F31" w14:textId="77777777" w:rsidR="008A1F0B" w:rsidRPr="003202C9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6.8. За</w:t>
      </w:r>
      <w:r w:rsidR="00CF2807" w:rsidRPr="003202C9">
        <w:rPr>
          <w:rFonts w:eastAsiaTheme="minorHAnsi"/>
          <w:lang w:eastAsia="en-US"/>
        </w:rPr>
        <w:t>казчик обязуется в течение 10</w:t>
      </w:r>
      <w:r w:rsidRPr="003202C9">
        <w:rPr>
          <w:rFonts w:eastAsiaTheme="minorHAnsi"/>
          <w:lang w:eastAsia="en-US"/>
        </w:rPr>
        <w:t xml:space="preserve">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19144250" w14:textId="77777777" w:rsidR="008A1F0B" w:rsidRPr="003202C9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202C9">
        <w:rPr>
          <w:rFonts w:eastAsiaTheme="minorHAnsi"/>
          <w:b/>
          <w:lang w:eastAsia="en-US"/>
        </w:rPr>
        <w:t>7. Переход права собственности на Товар.</w:t>
      </w:r>
    </w:p>
    <w:p w14:paraId="3940C3CA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3202C9">
        <w:rPr>
          <w:rFonts w:eastAsiaTheme="minorHAnsi"/>
          <w:lang w:eastAsia="en-US"/>
        </w:rPr>
        <w:t xml:space="preserve">подписания </w:t>
      </w:r>
      <w:r w:rsidR="00A337D1" w:rsidRPr="003202C9">
        <w:rPr>
          <w:rFonts w:eastAsiaTheme="minorHAnsi"/>
          <w:lang w:eastAsia="en-US"/>
        </w:rPr>
        <w:t xml:space="preserve">накладной </w:t>
      </w:r>
      <w:r w:rsidR="001E5021" w:rsidRPr="003202C9">
        <w:rPr>
          <w:rFonts w:eastAsiaTheme="minorHAnsi"/>
          <w:lang w:eastAsia="en-US"/>
        </w:rPr>
        <w:t>(Форма ТОРГ 12)</w:t>
      </w:r>
      <w:r w:rsidRPr="003202C9">
        <w:rPr>
          <w:rFonts w:eastAsiaTheme="minorHAnsi"/>
          <w:lang w:eastAsia="en-US"/>
        </w:rPr>
        <w:t xml:space="preserve"> Заказчиком.</w:t>
      </w:r>
    </w:p>
    <w:p w14:paraId="04A3F63A" w14:textId="725D8439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 xml:space="preserve">7.2. Риск случайной гибели или повреждения Товара переходит на </w:t>
      </w:r>
      <w:r w:rsidR="00450E43" w:rsidRPr="003202C9">
        <w:rPr>
          <w:rFonts w:eastAsiaTheme="minorHAnsi"/>
          <w:lang w:eastAsia="en-US"/>
        </w:rPr>
        <w:t xml:space="preserve">Заказчика с момента подписания </w:t>
      </w:r>
      <w:r w:rsidR="00A337D1" w:rsidRPr="003202C9">
        <w:rPr>
          <w:rFonts w:eastAsiaTheme="minorHAnsi"/>
          <w:lang w:eastAsia="en-US"/>
        </w:rPr>
        <w:t>накладной</w:t>
      </w:r>
      <w:r w:rsidRPr="003202C9">
        <w:rPr>
          <w:rFonts w:eastAsiaTheme="minorHAnsi"/>
          <w:lang w:eastAsia="en-US"/>
        </w:rPr>
        <w:t xml:space="preserve"> </w:t>
      </w:r>
      <w:r w:rsidR="00450E43" w:rsidRPr="003202C9">
        <w:rPr>
          <w:rFonts w:eastAsiaTheme="minorHAnsi"/>
          <w:lang w:eastAsia="en-US"/>
        </w:rPr>
        <w:t xml:space="preserve">(Форма ТОРГ 12) </w:t>
      </w:r>
      <w:r w:rsidR="0062261C">
        <w:rPr>
          <w:rFonts w:eastAsiaTheme="minorHAnsi"/>
          <w:lang w:eastAsia="en-US"/>
        </w:rPr>
        <w:t xml:space="preserve">в соответствии с п. 6.3 </w:t>
      </w:r>
      <w:r w:rsidRPr="003202C9">
        <w:rPr>
          <w:rFonts w:eastAsiaTheme="minorHAnsi"/>
          <w:lang w:eastAsia="en-US"/>
        </w:rPr>
        <w:t xml:space="preserve">настоящего Договора независимо от перехода права собственности. </w:t>
      </w:r>
    </w:p>
    <w:p w14:paraId="2129BA62" w14:textId="77777777" w:rsidR="008A1F0B" w:rsidRPr="003202C9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3202C9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14:paraId="58DFF4A0" w14:textId="77777777" w:rsidR="008A1F0B" w:rsidRPr="003202C9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3202C9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22B892B7" w14:textId="77777777" w:rsidR="008A1F0B" w:rsidRPr="003202C9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3202C9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1DE1423C" w14:textId="77777777" w:rsidR="008A1F0B" w:rsidRPr="003202C9" w:rsidRDefault="008A1F0B" w:rsidP="008A1F0B">
      <w:pPr>
        <w:autoSpaceDE w:val="0"/>
        <w:autoSpaceDN w:val="0"/>
        <w:adjustRightInd w:val="0"/>
        <w:spacing w:after="0"/>
        <w:ind w:firstLine="540"/>
      </w:pPr>
      <w:r w:rsidRPr="003202C9">
        <w:rPr>
          <w:rFonts w:eastAsiaTheme="minorHAnsi"/>
          <w:bCs/>
          <w:iCs/>
          <w:lang w:eastAsia="en-US"/>
        </w:rPr>
        <w:t xml:space="preserve">8.3. Пеня </w:t>
      </w:r>
      <w:r w:rsidRPr="003202C9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</w:t>
      </w:r>
      <w:r w:rsidR="00616E37" w:rsidRPr="003202C9">
        <w:t xml:space="preserve"> и устанавливается в размере 0,</w:t>
      </w:r>
      <w:r w:rsidR="00B51395" w:rsidRPr="003202C9">
        <w:t>1</w:t>
      </w:r>
      <w:r w:rsidRPr="003202C9">
        <w:t xml:space="preserve"> % от неисполненной части обязательства цены каждый день просрочки.</w:t>
      </w:r>
    </w:p>
    <w:p w14:paraId="65B6C3C6" w14:textId="77777777" w:rsidR="008A1F0B" w:rsidRPr="003202C9" w:rsidRDefault="008A1F0B" w:rsidP="008A1F0B">
      <w:pPr>
        <w:autoSpaceDE w:val="0"/>
        <w:autoSpaceDN w:val="0"/>
        <w:adjustRightInd w:val="0"/>
        <w:spacing w:after="0"/>
        <w:ind w:firstLine="540"/>
      </w:pPr>
      <w:r w:rsidRPr="003202C9">
        <w:lastRenderedPageBreak/>
        <w:t xml:space="preserve"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</w:t>
      </w:r>
      <w:r w:rsidR="00616E37" w:rsidRPr="003202C9">
        <w:t>5</w:t>
      </w:r>
      <w:r w:rsidRPr="003202C9">
        <w:t xml:space="preserve"> (</w:t>
      </w:r>
      <w:r w:rsidR="00616E37" w:rsidRPr="003202C9">
        <w:t>Пять</w:t>
      </w:r>
      <w:r w:rsidRPr="003202C9">
        <w:t>) процент</w:t>
      </w:r>
      <w:r w:rsidR="00616E37" w:rsidRPr="003202C9">
        <w:t>ов</w:t>
      </w:r>
      <w:r w:rsidRPr="003202C9">
        <w:t xml:space="preserve"> от цены Договора.</w:t>
      </w:r>
    </w:p>
    <w:p w14:paraId="2F8163D0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11DEF716" w14:textId="77777777" w:rsidR="004B49B2" w:rsidRPr="003202C9" w:rsidRDefault="004B49B2" w:rsidP="008A1F0B">
      <w:pPr>
        <w:spacing w:after="0"/>
        <w:ind w:firstLine="540"/>
        <w:rPr>
          <w:bCs/>
          <w:iCs/>
        </w:rPr>
      </w:pPr>
      <w:r w:rsidRPr="003202C9">
        <w:rPr>
          <w:rFonts w:eastAsiaTheme="minorHAnsi"/>
          <w:lang w:eastAsia="en-US"/>
        </w:rPr>
        <w:t xml:space="preserve">8.6. </w:t>
      </w:r>
      <w:r w:rsidRPr="003202C9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14:paraId="31B9B646" w14:textId="77777777" w:rsidR="00D12628" w:rsidRPr="003202C9" w:rsidRDefault="00D12628" w:rsidP="00D12628">
      <w:pPr>
        <w:spacing w:after="0"/>
        <w:ind w:firstLine="540"/>
      </w:pPr>
      <w:r w:rsidRPr="003202C9">
        <w:t>8.7.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14:paraId="3C926682" w14:textId="77777777" w:rsidR="008A1F0B" w:rsidRPr="003202C9" w:rsidRDefault="008A1F0B" w:rsidP="00C33DF1">
      <w:pPr>
        <w:spacing w:after="0"/>
        <w:ind w:firstLine="567"/>
        <w:jc w:val="center"/>
        <w:rPr>
          <w:rFonts w:eastAsiaTheme="minorHAnsi"/>
          <w:b/>
          <w:lang w:eastAsia="en-US"/>
        </w:rPr>
      </w:pPr>
      <w:r w:rsidRPr="003202C9">
        <w:rPr>
          <w:rFonts w:eastAsiaTheme="minorHAnsi"/>
          <w:b/>
          <w:lang w:eastAsia="en-US"/>
        </w:rPr>
        <w:t>9. Обстоятельства непреодолимой силы.</w:t>
      </w:r>
    </w:p>
    <w:p w14:paraId="57736337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00B21498" w14:textId="77777777" w:rsidR="008A1F0B" w:rsidRPr="003202C9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3202C9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CF2807" w:rsidRPr="003202C9">
        <w:rPr>
          <w:rFonts w:eastAsiaTheme="minorHAnsi"/>
          <w:lang w:eastAsia="en-US"/>
        </w:rPr>
        <w:t xml:space="preserve"> письменной форме не позднее 3</w:t>
      </w:r>
      <w:r w:rsidRPr="003202C9">
        <w:rPr>
          <w:rFonts w:eastAsiaTheme="minorHAnsi"/>
          <w:lang w:eastAsia="en-US"/>
        </w:rPr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4ACCB601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Факты, изложенные в уведомлении, должны</w:t>
      </w:r>
      <w:r w:rsidRPr="003202C9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3202C9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2A6F1357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0245C0C8" w14:textId="77777777" w:rsidR="008A1F0B" w:rsidRPr="003202C9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202C9">
        <w:rPr>
          <w:rFonts w:eastAsiaTheme="minorHAnsi"/>
          <w:b/>
          <w:lang w:eastAsia="en-US"/>
        </w:rPr>
        <w:t>10. Порядок разрешения споров.</w:t>
      </w:r>
    </w:p>
    <w:p w14:paraId="490179C5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DD307F" w:rsidRPr="003202C9">
        <w:rPr>
          <w:rFonts w:eastAsiaTheme="minorHAnsi"/>
          <w:lang w:eastAsia="en-US"/>
        </w:rPr>
        <w:t xml:space="preserve"> в Арбитражном суде Республики Марий Эл</w:t>
      </w:r>
      <w:r w:rsidRPr="003202C9">
        <w:rPr>
          <w:rFonts w:eastAsiaTheme="minorHAnsi"/>
          <w:lang w:eastAsia="en-US"/>
        </w:rPr>
        <w:t>.</w:t>
      </w:r>
    </w:p>
    <w:p w14:paraId="58A94E7D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 xml:space="preserve">10.2. До передачи спора </w:t>
      </w:r>
      <w:r w:rsidR="001E5021" w:rsidRPr="003202C9">
        <w:rPr>
          <w:rFonts w:eastAsiaTheme="minorHAnsi"/>
          <w:lang w:eastAsia="en-US"/>
        </w:rPr>
        <w:t>на разрешение</w:t>
      </w:r>
      <w:r w:rsidRPr="003202C9">
        <w:rPr>
          <w:rFonts w:eastAsiaTheme="minorHAnsi"/>
          <w:lang w:eastAsia="en-US"/>
        </w:rPr>
        <w:t xml:space="preserve"> </w:t>
      </w:r>
      <w:r w:rsidR="00E8659E" w:rsidRPr="003202C9">
        <w:rPr>
          <w:rFonts w:eastAsiaTheme="minorHAnsi"/>
          <w:lang w:eastAsia="en-US"/>
        </w:rPr>
        <w:t xml:space="preserve">суда </w:t>
      </w:r>
      <w:r w:rsidRPr="003202C9">
        <w:rPr>
          <w:rFonts w:eastAsiaTheme="minorHAnsi"/>
          <w:lang w:eastAsia="en-US"/>
        </w:rPr>
        <w:t>Сторонами должен быть соблюден претензионный порядок его урегулирования.</w:t>
      </w:r>
    </w:p>
    <w:p w14:paraId="7234ECAC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73686576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10.4. Сторона, получившая претензию, обязан</w:t>
      </w:r>
      <w:r w:rsidR="00CF2807" w:rsidRPr="003202C9">
        <w:rPr>
          <w:rFonts w:eastAsiaTheme="minorHAnsi"/>
          <w:lang w:eastAsia="en-US"/>
        </w:rPr>
        <w:t>а рассмотреть ее в течение 15</w:t>
      </w:r>
      <w:r w:rsidRPr="003202C9">
        <w:rPr>
          <w:rFonts w:eastAsiaTheme="minorHAnsi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14:paraId="07095E20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14:paraId="0D6CA7A7" w14:textId="77777777" w:rsidR="008A1F0B" w:rsidRPr="003202C9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202C9">
        <w:rPr>
          <w:rFonts w:eastAsiaTheme="minorHAnsi"/>
          <w:b/>
          <w:lang w:eastAsia="en-US"/>
        </w:rPr>
        <w:t>11. Срок действия Договора.</w:t>
      </w:r>
    </w:p>
    <w:p w14:paraId="1C6863B9" w14:textId="7FF56699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 xml:space="preserve">11.1. Настоящий Договор вступает в силу с момента его подписания обеими Сторонами и действует до </w:t>
      </w:r>
      <w:bookmarkStart w:id="0" w:name="_GoBack"/>
      <w:bookmarkEnd w:id="0"/>
      <w:r w:rsidR="00996F66" w:rsidRPr="00F67F50">
        <w:rPr>
          <w:rFonts w:eastAsiaTheme="minorHAnsi"/>
          <w:lang w:eastAsia="en-US"/>
        </w:rPr>
        <w:t>30</w:t>
      </w:r>
      <w:r w:rsidRPr="00F67F50">
        <w:rPr>
          <w:rFonts w:eastAsiaTheme="minorHAnsi"/>
          <w:lang w:eastAsia="en-US"/>
        </w:rPr>
        <w:t xml:space="preserve"> </w:t>
      </w:r>
      <w:r w:rsidR="00996F66" w:rsidRPr="00F67F50">
        <w:rPr>
          <w:rFonts w:eastAsiaTheme="minorHAnsi"/>
          <w:lang w:eastAsia="en-US"/>
        </w:rPr>
        <w:t>июня</w:t>
      </w:r>
      <w:r w:rsidRPr="00F67F50">
        <w:rPr>
          <w:rFonts w:eastAsiaTheme="minorHAnsi"/>
          <w:lang w:eastAsia="en-US"/>
        </w:rPr>
        <w:t xml:space="preserve"> 20</w:t>
      </w:r>
      <w:r w:rsidR="00C80233" w:rsidRPr="00F67F50">
        <w:rPr>
          <w:rFonts w:eastAsiaTheme="minorHAnsi"/>
          <w:lang w:eastAsia="en-US"/>
        </w:rPr>
        <w:t>2</w:t>
      </w:r>
      <w:r w:rsidR="00996F66" w:rsidRPr="00F67F50">
        <w:rPr>
          <w:rFonts w:eastAsiaTheme="minorHAnsi"/>
          <w:lang w:eastAsia="en-US"/>
        </w:rPr>
        <w:t>5</w:t>
      </w:r>
      <w:r w:rsidRPr="00F67F50">
        <w:rPr>
          <w:rFonts w:eastAsiaTheme="minorHAnsi"/>
          <w:lang w:eastAsia="en-US"/>
        </w:rPr>
        <w:t xml:space="preserve"> года.</w:t>
      </w:r>
    </w:p>
    <w:p w14:paraId="6BC67091" w14:textId="77777777" w:rsidR="008A1F0B" w:rsidRPr="003202C9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202C9">
        <w:rPr>
          <w:rFonts w:eastAsiaTheme="minorHAnsi"/>
          <w:b/>
          <w:lang w:eastAsia="en-US"/>
        </w:rPr>
        <w:t>12. Конфиденциальность.</w:t>
      </w:r>
    </w:p>
    <w:p w14:paraId="36D96C01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4E11299F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037688A4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 xml:space="preserve"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</w:t>
      </w:r>
      <w:r w:rsidRPr="003202C9">
        <w:rPr>
          <w:rFonts w:eastAsiaTheme="minorHAnsi"/>
          <w:lang w:eastAsia="en-US"/>
        </w:rPr>
        <w:lastRenderedPageBreak/>
        <w:t>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7564A0D1" w14:textId="77777777" w:rsidR="008A1F0B" w:rsidRPr="003202C9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3202C9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14:paraId="307A5655" w14:textId="77777777" w:rsidR="008A1F0B" w:rsidRPr="003202C9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202C9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604EBDA3" w14:textId="0883A228" w:rsidR="008A1F0B" w:rsidRPr="003202C9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3202C9">
        <w:rPr>
          <w:rFonts w:eastAsiaTheme="minorHAnsi"/>
          <w:shd w:val="clear" w:color="auto" w:fill="FFFFFF"/>
          <w:lang w:eastAsia="en-US"/>
        </w:rPr>
        <w:t xml:space="preserve">13.2. В случае возникновения у Стороны подозрений, что произошло или может произойти нарушение </w:t>
      </w:r>
      <w:r w:rsidR="00940F03" w:rsidRPr="003202C9">
        <w:rPr>
          <w:rFonts w:eastAsiaTheme="minorHAnsi"/>
          <w:shd w:val="clear" w:color="auto" w:fill="FFFFFF"/>
          <w:lang w:eastAsia="en-US"/>
        </w:rPr>
        <w:t>п.13.1</w:t>
      </w:r>
      <w:r w:rsidRPr="003202C9">
        <w:rPr>
          <w:rFonts w:eastAsiaTheme="minorHAnsi"/>
          <w:shd w:val="clear" w:color="auto" w:fill="FFFFFF"/>
          <w:lang w:eastAsia="en-US"/>
        </w:rPr>
        <w:t>, соответствующая Сторона обязуется уведомить другую Сторону в письменной форме.</w:t>
      </w:r>
    </w:p>
    <w:p w14:paraId="47CE1059" w14:textId="77777777" w:rsidR="008A1F0B" w:rsidRPr="003202C9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202C9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14:paraId="47560305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bCs/>
          <w:iCs/>
          <w:lang w:eastAsia="en-US"/>
        </w:rPr>
        <w:t xml:space="preserve">14.1. </w:t>
      </w:r>
      <w:r w:rsidRPr="003202C9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49BEA4BE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31C2E344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1C95842B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2EFC1EA5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19305C30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6F4D5269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045F7019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5C5C1C90" w14:textId="77777777" w:rsidR="008A1F0B" w:rsidRPr="003202C9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54C0A3F7" w14:textId="77777777" w:rsidR="008A1F0B" w:rsidRPr="003202C9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7D5F2AE5" w14:textId="77777777" w:rsidR="008A1F0B" w:rsidRPr="003202C9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46FD902C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0890C0EE" w14:textId="77777777" w:rsidR="008A1F0B" w:rsidRPr="003202C9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3202C9">
        <w:rPr>
          <w:rFonts w:eastAsiaTheme="minorHAnsi"/>
          <w:b/>
          <w:lang w:eastAsia="en-US"/>
        </w:rPr>
        <w:t>15. Заключительные положения.</w:t>
      </w:r>
    </w:p>
    <w:p w14:paraId="34460EE1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7EB58BDA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15.2. Под письменной формой Стороны для целей настоящего Договора понимают</w:t>
      </w:r>
      <w:r w:rsidR="003A420A" w:rsidRPr="003202C9">
        <w:rPr>
          <w:rFonts w:eastAsiaTheme="minorHAnsi"/>
          <w:lang w:eastAsia="en-US"/>
        </w:rPr>
        <w:t>,</w:t>
      </w:r>
      <w:r w:rsidRPr="003202C9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15C31A4A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78D45887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lastRenderedPageBreak/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14:paraId="05553679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31176426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6969D560" w14:textId="77777777" w:rsidR="008A1F0B" w:rsidRPr="003202C9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1C2BC055" w14:textId="77777777" w:rsidR="008A1F0B" w:rsidRPr="003202C9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202C9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14:paraId="557E4B67" w14:textId="77777777" w:rsidR="008A1F0B" w:rsidRPr="003202C9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14:paraId="691F960B" w14:textId="77777777" w:rsidR="00616E37" w:rsidRPr="003202C9" w:rsidRDefault="00204944" w:rsidP="00CD3135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3202C9">
        <w:rPr>
          <w:rFonts w:eastAsiaTheme="minorHAnsi"/>
          <w:bCs/>
          <w:iCs/>
          <w:lang w:eastAsia="en-US"/>
        </w:rPr>
        <w:t>Спецификация (Приложение №1).</w:t>
      </w:r>
    </w:p>
    <w:p w14:paraId="7BCC05D9" w14:textId="77777777" w:rsidR="008A1F0B" w:rsidRPr="003202C9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3202C9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5353"/>
        <w:gridCol w:w="5351"/>
      </w:tblGrid>
      <w:tr w:rsidR="008A1F0B" w:rsidRPr="003202C9" w14:paraId="65A2F30C" w14:textId="77777777" w:rsidTr="00266C80">
        <w:tc>
          <w:tcPr>
            <w:tcW w:w="5353" w:type="dxa"/>
            <w:hideMark/>
          </w:tcPr>
          <w:p w14:paraId="5D095E93" w14:textId="77777777" w:rsidR="008A1F0B" w:rsidRPr="003202C9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202C9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14:paraId="4B7E1A46" w14:textId="77777777" w:rsidR="00B51395" w:rsidRPr="003202C9" w:rsidRDefault="00B51395" w:rsidP="00B51395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3202C9">
              <w:rPr>
                <w:rFonts w:eastAsia="Calibr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3FC2C659" w14:textId="77777777" w:rsidR="00B51395" w:rsidRPr="003202C9" w:rsidRDefault="00B51395" w:rsidP="00B51395">
            <w:pPr>
              <w:autoSpaceDE w:val="0"/>
              <w:adjustRightInd w:val="0"/>
              <w:spacing w:after="0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3202C9">
              <w:rPr>
                <w:rFonts w:eastAsia="Calibr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2E4012C9" w14:textId="1722356E" w:rsidR="00B51395" w:rsidRPr="003202C9" w:rsidRDefault="00B51395" w:rsidP="00B51395">
            <w:pPr>
              <w:spacing w:after="0"/>
              <w:ind w:right="122"/>
              <w:jc w:val="left"/>
              <w:rPr>
                <w:rFonts w:eastAsia="Calibri"/>
                <w:bCs/>
                <w:lang w:eastAsia="ar-SA"/>
              </w:rPr>
            </w:pPr>
            <w:r w:rsidRPr="003202C9">
              <w:rPr>
                <w:rFonts w:eastAsia="Calibri"/>
                <w:bCs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3202C9">
              <w:rPr>
                <w:rFonts w:eastAsia="Calibri"/>
                <w:bCs/>
                <w:lang w:eastAsia="ar-SA"/>
              </w:rPr>
              <w:t>д.</w:t>
            </w:r>
            <w:r w:rsidRPr="003202C9">
              <w:rPr>
                <w:rFonts w:eastAsia="Calibri"/>
                <w:bCs/>
                <w:lang w:eastAsia="ar-SA"/>
              </w:rPr>
              <w:t>26</w:t>
            </w:r>
          </w:p>
          <w:p w14:paraId="6B1D6350" w14:textId="11E19BC9" w:rsidR="00B51395" w:rsidRPr="003202C9" w:rsidRDefault="00B51395" w:rsidP="00B51395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3202C9">
              <w:rPr>
                <w:rFonts w:eastAsia="Calibri"/>
                <w:bCs/>
                <w:lang w:eastAsia="ar-SA"/>
              </w:rPr>
              <w:t>Тел.</w:t>
            </w:r>
            <w:r w:rsidR="003202C9">
              <w:rPr>
                <w:rFonts w:eastAsia="Calibri"/>
                <w:bCs/>
                <w:lang w:eastAsia="ar-SA"/>
              </w:rPr>
              <w:t>/</w:t>
            </w:r>
            <w:r w:rsidRPr="003202C9">
              <w:rPr>
                <w:rFonts w:eastAsia="Calibri"/>
                <w:bCs/>
                <w:lang w:eastAsia="ar-SA"/>
              </w:rPr>
              <w:t>факс: (8362)45-70-09/42-13-39</w:t>
            </w:r>
          </w:p>
          <w:p w14:paraId="6177DA0A" w14:textId="77777777" w:rsidR="00B51395" w:rsidRPr="003202C9" w:rsidRDefault="00B51395" w:rsidP="00B51395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3202C9">
              <w:rPr>
                <w:rFonts w:eastAsia="Calibri"/>
                <w:bCs/>
                <w:lang w:val="pt-BR" w:eastAsia="ar-SA"/>
              </w:rPr>
              <w:t xml:space="preserve">E-mail: </w:t>
            </w:r>
            <w:r w:rsidRPr="003202C9">
              <w:fldChar w:fldCharType="begin"/>
            </w:r>
            <w:r w:rsidRPr="003202C9">
              <w:rPr>
                <w:lang w:val="en-US"/>
              </w:rPr>
              <w:instrText>HYPERLINK</w:instrText>
            </w:r>
            <w:r w:rsidRPr="003202C9">
              <w:instrText xml:space="preserve"> "</w:instrText>
            </w:r>
            <w:r w:rsidRPr="003202C9">
              <w:rPr>
                <w:lang w:val="en-US"/>
              </w:rPr>
              <w:instrText>mailto</w:instrText>
            </w:r>
            <w:r w:rsidRPr="003202C9">
              <w:instrText>:</w:instrText>
            </w:r>
            <w:r w:rsidRPr="003202C9">
              <w:rPr>
                <w:lang w:val="en-US"/>
              </w:rPr>
              <w:instrText>info</w:instrText>
            </w:r>
            <w:r w:rsidRPr="003202C9">
              <w:instrText>@</w:instrText>
            </w:r>
            <w:r w:rsidRPr="003202C9">
              <w:rPr>
                <w:lang w:val="en-US"/>
              </w:rPr>
              <w:instrText>zpp</w:instrText>
            </w:r>
            <w:r w:rsidRPr="003202C9">
              <w:instrText>12.</w:instrText>
            </w:r>
            <w:r w:rsidRPr="003202C9">
              <w:rPr>
                <w:lang w:val="en-US"/>
              </w:rPr>
              <w:instrText>ru</w:instrText>
            </w:r>
            <w:r w:rsidRPr="003202C9">
              <w:instrText>"</w:instrText>
            </w:r>
            <w:r w:rsidRPr="003202C9">
              <w:fldChar w:fldCharType="separate"/>
            </w:r>
            <w:r w:rsidRPr="003202C9">
              <w:rPr>
                <w:rStyle w:val="a8"/>
                <w:rFonts w:eastAsia="Calibri"/>
                <w:bCs/>
                <w:lang w:val="en-US" w:eastAsia="ar-SA"/>
              </w:rPr>
              <w:t>info</w:t>
            </w:r>
            <w:r w:rsidRPr="003202C9">
              <w:rPr>
                <w:rStyle w:val="a8"/>
                <w:rFonts w:eastAsia="Calibri"/>
                <w:bCs/>
                <w:lang w:eastAsia="ar-SA"/>
              </w:rPr>
              <w:t>@</w:t>
            </w:r>
            <w:proofErr w:type="spellStart"/>
            <w:r w:rsidRPr="003202C9">
              <w:rPr>
                <w:rStyle w:val="a8"/>
                <w:rFonts w:eastAsia="Calibri"/>
                <w:bCs/>
                <w:lang w:val="en-US" w:eastAsia="ar-SA"/>
              </w:rPr>
              <w:t>zpp</w:t>
            </w:r>
            <w:proofErr w:type="spellEnd"/>
            <w:r w:rsidRPr="003202C9">
              <w:rPr>
                <w:rStyle w:val="a8"/>
                <w:rFonts w:eastAsia="Calibri"/>
                <w:bCs/>
                <w:lang w:eastAsia="ar-SA"/>
              </w:rPr>
              <w:t>12.</w:t>
            </w:r>
            <w:proofErr w:type="spellStart"/>
            <w:r w:rsidRPr="003202C9">
              <w:rPr>
                <w:rStyle w:val="a8"/>
                <w:rFonts w:eastAsia="Calibri"/>
                <w:bCs/>
                <w:lang w:val="en-US" w:eastAsia="ar-SA"/>
              </w:rPr>
              <w:t>ru</w:t>
            </w:r>
            <w:proofErr w:type="spellEnd"/>
            <w:r w:rsidRPr="003202C9">
              <w:rPr>
                <w:rStyle w:val="a8"/>
                <w:rFonts w:eastAsia="Calibri"/>
                <w:bCs/>
                <w:lang w:val="en-US" w:eastAsia="ar-SA"/>
              </w:rPr>
              <w:fldChar w:fldCharType="end"/>
            </w:r>
          </w:p>
          <w:p w14:paraId="4DF493B7" w14:textId="77777777" w:rsidR="00B51395" w:rsidRPr="003202C9" w:rsidRDefault="00B51395" w:rsidP="00B51395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3202C9">
              <w:rPr>
                <w:rFonts w:eastAsia="Calibri"/>
                <w:bCs/>
                <w:lang w:eastAsia="ar-SA"/>
              </w:rPr>
              <w:t>ИНН/КПП: 1215085052/</w:t>
            </w:r>
            <w:r w:rsidRPr="003202C9">
              <w:rPr>
                <w:rFonts w:eastAsia="Calibri"/>
                <w:lang w:eastAsia="en-US"/>
              </w:rPr>
              <w:t>121501001</w:t>
            </w:r>
          </w:p>
          <w:p w14:paraId="3AD3A467" w14:textId="77777777" w:rsidR="00B51395" w:rsidRPr="003202C9" w:rsidRDefault="00B51395" w:rsidP="00B51395">
            <w:pPr>
              <w:spacing w:after="0"/>
              <w:jc w:val="left"/>
              <w:rPr>
                <w:rFonts w:eastAsia="Calibri"/>
                <w:bCs/>
                <w:lang w:eastAsia="ar-SA"/>
              </w:rPr>
            </w:pPr>
            <w:r w:rsidRPr="003202C9">
              <w:rPr>
                <w:rFonts w:eastAsia="Calibri"/>
                <w:bCs/>
                <w:lang w:eastAsia="ar-SA"/>
              </w:rPr>
              <w:t>ОКПО: 07593799</w:t>
            </w:r>
          </w:p>
          <w:p w14:paraId="6456E3D9" w14:textId="77777777" w:rsidR="00B51395" w:rsidRPr="003202C9" w:rsidRDefault="00B51395" w:rsidP="00B51395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3202C9">
              <w:rPr>
                <w:rFonts w:eastAsia="Calibri"/>
                <w:lang w:eastAsia="en-US"/>
              </w:rPr>
              <w:t>Р/с: 40702810937180104808</w:t>
            </w:r>
          </w:p>
          <w:p w14:paraId="746FF344" w14:textId="77777777" w:rsidR="00B51395" w:rsidRPr="003202C9" w:rsidRDefault="00B51395" w:rsidP="00B51395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3202C9">
              <w:rPr>
                <w:rFonts w:eastAsia="Calibri"/>
                <w:lang w:eastAsia="en-US"/>
              </w:rPr>
              <w:t>Банк: Отделение Марий Эл № 8614</w:t>
            </w:r>
          </w:p>
          <w:p w14:paraId="05D46614" w14:textId="77777777" w:rsidR="00B51395" w:rsidRPr="003202C9" w:rsidRDefault="00B51395" w:rsidP="00B51395">
            <w:pPr>
              <w:spacing w:after="0"/>
              <w:jc w:val="left"/>
              <w:rPr>
                <w:rFonts w:eastAsia="Calibri"/>
                <w:lang w:eastAsia="en-US"/>
              </w:rPr>
            </w:pPr>
            <w:r w:rsidRPr="003202C9">
              <w:rPr>
                <w:rFonts w:eastAsia="Calibri"/>
                <w:lang w:eastAsia="en-US"/>
              </w:rPr>
              <w:t>ПАО Сбербанк г. Йошкар-Ола</w:t>
            </w:r>
          </w:p>
          <w:p w14:paraId="405CAFCF" w14:textId="77777777" w:rsidR="00B51395" w:rsidRPr="003202C9" w:rsidRDefault="00B51395" w:rsidP="00B51395">
            <w:pPr>
              <w:widowControl w:val="0"/>
              <w:suppressLineNumbers/>
              <w:suppressAutoHyphens/>
              <w:spacing w:after="0" w:line="276" w:lineRule="auto"/>
              <w:jc w:val="left"/>
              <w:rPr>
                <w:rFonts w:eastAsia="Calibri"/>
                <w:lang w:eastAsia="en-US"/>
              </w:rPr>
            </w:pPr>
            <w:r w:rsidRPr="003202C9">
              <w:rPr>
                <w:rFonts w:eastAsia="Calibri"/>
                <w:lang w:eastAsia="en-US"/>
              </w:rPr>
              <w:t>К/с: 30101810300000000630</w:t>
            </w:r>
          </w:p>
          <w:p w14:paraId="3ED167EC" w14:textId="77777777" w:rsidR="00B51395" w:rsidRPr="003202C9" w:rsidRDefault="00B51395" w:rsidP="00B51395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202C9">
              <w:rPr>
                <w:rFonts w:eastAsia="Calibri"/>
                <w:lang w:eastAsia="en-US"/>
              </w:rPr>
              <w:t>БИК: 048860630</w:t>
            </w:r>
          </w:p>
          <w:p w14:paraId="028CACC5" w14:textId="77777777" w:rsidR="008A1F0B" w:rsidRPr="003202C9" w:rsidRDefault="008A1F0B" w:rsidP="007913C3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351" w:type="dxa"/>
          </w:tcPr>
          <w:p w14:paraId="69CCA17C" w14:textId="77777777" w:rsidR="008A1F0B" w:rsidRPr="003202C9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202C9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14:paraId="6A5BFA6C" w14:textId="77777777" w:rsidR="008A1F0B" w:rsidRPr="003202C9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8A1F0B" w:rsidRPr="003202C9" w14:paraId="12C15BA0" w14:textId="77777777" w:rsidTr="00C773B1">
        <w:tc>
          <w:tcPr>
            <w:tcW w:w="5353" w:type="dxa"/>
          </w:tcPr>
          <w:p w14:paraId="37531031" w14:textId="77777777" w:rsidR="008A1F0B" w:rsidRPr="003202C9" w:rsidRDefault="00616E3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202C9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3202C9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14:paraId="08A0F2CF" w14:textId="77777777" w:rsidR="008A1F0B" w:rsidRPr="003202C9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202C9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218F9BDC" w14:textId="77777777" w:rsidR="008A1F0B" w:rsidRPr="003202C9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D5B044A" w14:textId="77777777" w:rsidR="00B51395" w:rsidRPr="003202C9" w:rsidRDefault="00B513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202C9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____________________ А.К. </w:t>
            </w:r>
            <w:proofErr w:type="spellStart"/>
            <w:r w:rsidRPr="003202C9">
              <w:rPr>
                <w:rFonts w:eastAsiaTheme="minorHAnsi"/>
                <w:b/>
                <w:bCs/>
                <w:iCs/>
                <w:lang w:eastAsia="en-US"/>
              </w:rPr>
              <w:t>Нарбутт</w:t>
            </w:r>
            <w:proofErr w:type="spellEnd"/>
          </w:p>
          <w:p w14:paraId="47C05BA8" w14:textId="77777777" w:rsidR="008A1F0B" w:rsidRPr="003202C9" w:rsidRDefault="00B513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202C9">
              <w:rPr>
                <w:rFonts w:eastAsiaTheme="minorHAnsi"/>
                <w:b/>
                <w:bCs/>
                <w:iCs/>
                <w:lang w:eastAsia="en-US"/>
              </w:rPr>
              <w:t>«____»___________________</w:t>
            </w:r>
            <w:r w:rsidR="008A1F0B" w:rsidRPr="003202C9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351" w:type="dxa"/>
          </w:tcPr>
          <w:p w14:paraId="39890E87" w14:textId="77777777" w:rsidR="008A1F0B" w:rsidRPr="003202C9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59FF2A5B" w14:textId="77777777" w:rsidR="00D048B2" w:rsidRPr="003202C9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2D08D2AE" w14:textId="77777777" w:rsidR="008A1F0B" w:rsidRPr="003202C9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6872D16" w14:textId="77777777" w:rsidR="008A1F0B" w:rsidRPr="003202C9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202C9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3202C9">
              <w:rPr>
                <w:rFonts w:eastAsiaTheme="minorHAnsi"/>
                <w:b/>
                <w:bCs/>
                <w:iCs/>
                <w:lang w:eastAsia="en-US"/>
              </w:rPr>
              <w:t>______________</w:t>
            </w:r>
            <w:r w:rsidRPr="003202C9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  <w:p w14:paraId="4AD97098" w14:textId="77777777" w:rsidR="00B51395" w:rsidRPr="003202C9" w:rsidRDefault="00B51395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202C9">
              <w:rPr>
                <w:rFonts w:eastAsiaTheme="minorHAnsi"/>
                <w:b/>
                <w:bCs/>
                <w:iCs/>
                <w:lang w:eastAsia="en-US"/>
              </w:rPr>
              <w:t>«____»___________________</w:t>
            </w:r>
          </w:p>
        </w:tc>
      </w:tr>
    </w:tbl>
    <w:p w14:paraId="1EE4CBE3" w14:textId="77777777" w:rsidR="008A1F0B" w:rsidRPr="003202C9" w:rsidRDefault="008A1F0B" w:rsidP="0081014B">
      <w:pPr>
        <w:spacing w:after="200" w:line="276" w:lineRule="auto"/>
        <w:jc w:val="left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br w:type="page"/>
      </w:r>
    </w:p>
    <w:p w14:paraId="4A6E973C" w14:textId="77777777" w:rsidR="007B555F" w:rsidRPr="003202C9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3202C9">
        <w:rPr>
          <w:rFonts w:eastAsiaTheme="minorHAnsi"/>
          <w:lang w:eastAsia="en-US"/>
        </w:rPr>
        <w:lastRenderedPageBreak/>
        <w:t xml:space="preserve">Приложение № 1 </w:t>
      </w:r>
    </w:p>
    <w:p w14:paraId="0FACB57D" w14:textId="4046A381" w:rsidR="007B555F" w:rsidRPr="003202C9" w:rsidRDefault="00FB73BB" w:rsidP="007B555F">
      <w:pPr>
        <w:spacing w:after="0"/>
        <w:jc w:val="right"/>
        <w:rPr>
          <w:rFonts w:eastAsiaTheme="minorHAnsi"/>
          <w:lang w:eastAsia="en-US"/>
        </w:rPr>
      </w:pPr>
      <w:proofErr w:type="gramStart"/>
      <w:r w:rsidRPr="003202C9">
        <w:rPr>
          <w:rFonts w:eastAsiaTheme="minorHAnsi"/>
          <w:lang w:eastAsia="en-US"/>
        </w:rPr>
        <w:t>к</w:t>
      </w:r>
      <w:proofErr w:type="gramEnd"/>
      <w:r w:rsidRPr="003202C9">
        <w:rPr>
          <w:rFonts w:eastAsiaTheme="minorHAnsi"/>
          <w:lang w:eastAsia="en-US"/>
        </w:rPr>
        <w:t xml:space="preserve"> проекту </w:t>
      </w:r>
      <w:r w:rsidR="007B555F" w:rsidRPr="003202C9">
        <w:rPr>
          <w:rFonts w:eastAsiaTheme="minorHAnsi"/>
          <w:lang w:eastAsia="en-US"/>
        </w:rPr>
        <w:t>Договор</w:t>
      </w:r>
      <w:r w:rsidRPr="003202C9">
        <w:rPr>
          <w:rFonts w:eastAsiaTheme="minorHAnsi"/>
          <w:lang w:eastAsia="en-US"/>
        </w:rPr>
        <w:t>а</w:t>
      </w:r>
      <w:r w:rsidR="007B555F" w:rsidRPr="003202C9">
        <w:rPr>
          <w:rFonts w:eastAsiaTheme="minorHAnsi"/>
          <w:lang w:eastAsia="en-US"/>
        </w:rPr>
        <w:t xml:space="preserve"> поставки №</w:t>
      </w:r>
      <w:r w:rsidR="003A420A" w:rsidRPr="003202C9">
        <w:rPr>
          <w:rFonts w:eastAsiaTheme="minorHAnsi"/>
          <w:lang w:eastAsia="en-US"/>
        </w:rPr>
        <w:t>_______________</w:t>
      </w:r>
      <w:r w:rsidR="007B555F" w:rsidRPr="003202C9">
        <w:rPr>
          <w:rFonts w:eastAsiaTheme="minorHAnsi"/>
          <w:lang w:eastAsia="en-US"/>
        </w:rPr>
        <w:t xml:space="preserve"> от </w:t>
      </w:r>
      <w:r w:rsidR="00DD307F" w:rsidRPr="003202C9">
        <w:rPr>
          <w:rFonts w:eastAsiaTheme="minorHAnsi"/>
          <w:lang w:eastAsia="en-US"/>
        </w:rPr>
        <w:t>«___»</w:t>
      </w:r>
      <w:r w:rsidR="003A420A" w:rsidRPr="003202C9">
        <w:rPr>
          <w:rFonts w:eastAsiaTheme="minorHAnsi"/>
          <w:lang w:eastAsia="en-US"/>
        </w:rPr>
        <w:t xml:space="preserve"> </w:t>
      </w:r>
      <w:r w:rsidR="00DD307F" w:rsidRPr="003202C9">
        <w:rPr>
          <w:rFonts w:eastAsiaTheme="minorHAnsi"/>
          <w:lang w:eastAsia="en-US"/>
        </w:rPr>
        <w:t>_______</w:t>
      </w:r>
      <w:r w:rsidR="003202C9">
        <w:rPr>
          <w:rFonts w:eastAsiaTheme="minorHAnsi"/>
          <w:lang w:eastAsia="en-US"/>
        </w:rPr>
        <w:t xml:space="preserve">_ </w:t>
      </w:r>
      <w:r w:rsidR="00DD307F" w:rsidRPr="003202C9">
        <w:rPr>
          <w:rFonts w:eastAsiaTheme="minorHAnsi"/>
          <w:lang w:eastAsia="en-US"/>
        </w:rPr>
        <w:t>202</w:t>
      </w:r>
      <w:r w:rsidR="00B51395" w:rsidRPr="003202C9">
        <w:rPr>
          <w:rFonts w:eastAsiaTheme="minorHAnsi"/>
          <w:lang w:eastAsia="en-US"/>
        </w:rPr>
        <w:t>4</w:t>
      </w:r>
      <w:r w:rsidR="007B555F" w:rsidRPr="003202C9">
        <w:rPr>
          <w:rFonts w:eastAsiaTheme="minorHAnsi"/>
          <w:lang w:eastAsia="en-US"/>
        </w:rPr>
        <w:t>г.</w:t>
      </w:r>
    </w:p>
    <w:p w14:paraId="6FBB23F8" w14:textId="77777777" w:rsidR="007B555F" w:rsidRPr="003202C9" w:rsidRDefault="007B555F" w:rsidP="007B555F">
      <w:pPr>
        <w:spacing w:after="200"/>
        <w:jc w:val="center"/>
        <w:rPr>
          <w:rFonts w:eastAsiaTheme="minorHAnsi"/>
          <w:lang w:eastAsia="en-US"/>
        </w:rPr>
      </w:pPr>
    </w:p>
    <w:p w14:paraId="795FDDB2" w14:textId="77777777" w:rsidR="00B63D52" w:rsidRPr="003202C9" w:rsidRDefault="008A1F0B" w:rsidP="0036021C">
      <w:pPr>
        <w:spacing w:after="200"/>
        <w:jc w:val="center"/>
        <w:rPr>
          <w:rFonts w:eastAsiaTheme="minorHAnsi"/>
          <w:lang w:eastAsia="en-US"/>
        </w:rPr>
      </w:pPr>
      <w:r w:rsidRPr="003202C9">
        <w:rPr>
          <w:rFonts w:eastAsiaTheme="minorHAnsi"/>
          <w:b/>
          <w:i/>
          <w:lang w:eastAsia="en-US"/>
        </w:rPr>
        <w:t>Спецификация</w:t>
      </w:r>
      <w:r w:rsidRPr="003202C9">
        <w:rPr>
          <w:rFonts w:eastAsiaTheme="minorHAnsi"/>
          <w:lang w:eastAsia="en-US"/>
        </w:rPr>
        <w:t xml:space="preserve"> </w:t>
      </w:r>
    </w:p>
    <w:p w14:paraId="6DC8F890" w14:textId="77777777" w:rsidR="00FB73BB" w:rsidRPr="003202C9" w:rsidRDefault="00FB73BB" w:rsidP="00446379">
      <w:pPr>
        <w:pStyle w:val="a5"/>
        <w:numPr>
          <w:ilvl w:val="0"/>
          <w:numId w:val="11"/>
        </w:numPr>
        <w:tabs>
          <w:tab w:val="left" w:pos="426"/>
        </w:tabs>
        <w:spacing w:after="0"/>
        <w:ind w:left="0" w:firstLine="0"/>
        <w:rPr>
          <w:rFonts w:eastAsia="Calibri"/>
        </w:rPr>
      </w:pPr>
      <w:r w:rsidRPr="003202C9">
        <w:rPr>
          <w:rFonts w:eastAsia="Calibri"/>
        </w:rPr>
        <w:t xml:space="preserve">Перечень расходных материалов для шлифовально-полировального станка MECATECH 250 SPC производства фирмы </w:t>
      </w:r>
      <w:proofErr w:type="spellStart"/>
      <w:r w:rsidRPr="003202C9">
        <w:rPr>
          <w:rFonts w:eastAsia="Calibri"/>
        </w:rPr>
        <w:t>Presi</w:t>
      </w:r>
      <w:proofErr w:type="spellEnd"/>
      <w:r w:rsidRPr="003202C9">
        <w:rPr>
          <w:rFonts w:eastAsia="Calibri"/>
        </w:rPr>
        <w:t>, Франция</w:t>
      </w:r>
      <w:r w:rsidR="00A15CF5" w:rsidRPr="003202C9">
        <w:rPr>
          <w:rFonts w:eastAsia="Calibri"/>
        </w:rPr>
        <w:t>: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561"/>
        <w:gridCol w:w="4113"/>
        <w:gridCol w:w="1134"/>
        <w:gridCol w:w="1134"/>
        <w:gridCol w:w="1558"/>
        <w:gridCol w:w="1411"/>
      </w:tblGrid>
      <w:tr w:rsidR="00EE5CD6" w:rsidRPr="003202C9" w14:paraId="09D62CF0" w14:textId="77777777" w:rsidTr="003202C9">
        <w:tc>
          <w:tcPr>
            <w:tcW w:w="283" w:type="pct"/>
            <w:shd w:val="clear" w:color="auto" w:fill="auto"/>
            <w:vAlign w:val="center"/>
          </w:tcPr>
          <w:p w14:paraId="2EAE4230" w14:textId="77777777" w:rsidR="00EE5CD6" w:rsidRPr="003202C9" w:rsidRDefault="00EE5CD6" w:rsidP="003202C9">
            <w:pPr>
              <w:ind w:firstLine="34"/>
              <w:jc w:val="center"/>
              <w:rPr>
                <w:b/>
              </w:rPr>
            </w:pPr>
            <w:r w:rsidRPr="003202C9">
              <w:rPr>
                <w:b/>
              </w:rPr>
              <w:t>№ п/п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6E2E09FF" w14:textId="77777777" w:rsidR="00EE5CD6" w:rsidRPr="003202C9" w:rsidRDefault="00EE5CD6" w:rsidP="003202C9">
            <w:pPr>
              <w:ind w:firstLine="34"/>
              <w:jc w:val="center"/>
              <w:rPr>
                <w:b/>
              </w:rPr>
            </w:pPr>
            <w:r w:rsidRPr="003202C9">
              <w:rPr>
                <w:b/>
              </w:rPr>
              <w:t>Наименование товара</w:t>
            </w:r>
          </w:p>
        </w:tc>
        <w:tc>
          <w:tcPr>
            <w:tcW w:w="572" w:type="pct"/>
            <w:vAlign w:val="center"/>
          </w:tcPr>
          <w:p w14:paraId="77425E50" w14:textId="77777777" w:rsidR="00EE5CD6" w:rsidRPr="003202C9" w:rsidRDefault="00EE5CD6" w:rsidP="003202C9">
            <w:pPr>
              <w:ind w:firstLine="34"/>
              <w:jc w:val="center"/>
              <w:rPr>
                <w:b/>
              </w:rPr>
            </w:pPr>
            <w:r w:rsidRPr="003202C9">
              <w:rPr>
                <w:b/>
              </w:rPr>
              <w:t>Ед. изм.</w:t>
            </w:r>
          </w:p>
        </w:tc>
        <w:tc>
          <w:tcPr>
            <w:tcW w:w="572" w:type="pct"/>
            <w:vAlign w:val="center"/>
          </w:tcPr>
          <w:p w14:paraId="48292BCE" w14:textId="77777777" w:rsidR="00EE5CD6" w:rsidRPr="003202C9" w:rsidRDefault="00EE5CD6" w:rsidP="003202C9">
            <w:pPr>
              <w:ind w:firstLine="34"/>
              <w:jc w:val="center"/>
              <w:rPr>
                <w:b/>
              </w:rPr>
            </w:pPr>
            <w:r w:rsidRPr="003202C9">
              <w:rPr>
                <w:b/>
              </w:rPr>
              <w:t>Кол-во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6E826AB4" w14:textId="77777777" w:rsidR="00EE5CD6" w:rsidRPr="003202C9" w:rsidRDefault="00EE5CD6" w:rsidP="003202C9">
            <w:pPr>
              <w:ind w:firstLine="34"/>
              <w:jc w:val="center"/>
              <w:rPr>
                <w:b/>
              </w:rPr>
            </w:pPr>
            <w:r w:rsidRPr="003202C9">
              <w:rPr>
                <w:b/>
              </w:rPr>
              <w:t>Цена за ед. Товара руб. с НДС*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C4478AC" w14:textId="77777777" w:rsidR="00EE5CD6" w:rsidRPr="003202C9" w:rsidRDefault="00EE5CD6" w:rsidP="003202C9">
            <w:pPr>
              <w:ind w:firstLine="34"/>
              <w:jc w:val="center"/>
              <w:rPr>
                <w:b/>
              </w:rPr>
            </w:pPr>
            <w:r w:rsidRPr="003202C9">
              <w:rPr>
                <w:b/>
              </w:rPr>
              <w:t>Цена Товара всего руб. с НДС*</w:t>
            </w:r>
          </w:p>
        </w:tc>
      </w:tr>
      <w:tr w:rsidR="00EE5CD6" w:rsidRPr="003202C9" w14:paraId="2DB69446" w14:textId="77777777" w:rsidTr="003202C9">
        <w:tc>
          <w:tcPr>
            <w:tcW w:w="283" w:type="pct"/>
            <w:shd w:val="clear" w:color="auto" w:fill="auto"/>
          </w:tcPr>
          <w:p w14:paraId="7886AD7B" w14:textId="77777777" w:rsidR="00EE5CD6" w:rsidRPr="003202C9" w:rsidRDefault="00EE5CD6" w:rsidP="00446379">
            <w:pPr>
              <w:spacing w:after="0"/>
              <w:ind w:firstLine="34"/>
              <w:jc w:val="center"/>
            </w:pPr>
            <w:r w:rsidRPr="003202C9">
              <w:t>1</w:t>
            </w:r>
          </w:p>
        </w:tc>
        <w:tc>
          <w:tcPr>
            <w:tcW w:w="2075" w:type="pct"/>
            <w:shd w:val="clear" w:color="auto" w:fill="auto"/>
          </w:tcPr>
          <w:p w14:paraId="61BA2DA9" w14:textId="77777777" w:rsidR="00EE5CD6" w:rsidRPr="003202C9" w:rsidRDefault="00EE5CD6" w:rsidP="00446379">
            <w:pPr>
              <w:spacing w:after="0"/>
              <w:ind w:firstLine="34"/>
            </w:pPr>
            <w:r w:rsidRPr="003202C9">
              <w:t>Круг шлифовальный алмазный REFLEX I-MAX-R 18 μ Ø 250 мм</w:t>
            </w:r>
          </w:p>
        </w:tc>
        <w:tc>
          <w:tcPr>
            <w:tcW w:w="572" w:type="pct"/>
          </w:tcPr>
          <w:p w14:paraId="3E768E7A" w14:textId="77777777" w:rsidR="00EE5CD6" w:rsidRPr="003202C9" w:rsidRDefault="00EE5CD6" w:rsidP="00446379">
            <w:pPr>
              <w:spacing w:after="0"/>
              <w:ind w:left="33"/>
              <w:jc w:val="center"/>
            </w:pPr>
            <w:proofErr w:type="spellStart"/>
            <w:proofErr w:type="gramStart"/>
            <w:r w:rsidRPr="003202C9">
              <w:t>шт</w:t>
            </w:r>
            <w:proofErr w:type="spellEnd"/>
            <w:proofErr w:type="gramEnd"/>
          </w:p>
        </w:tc>
        <w:tc>
          <w:tcPr>
            <w:tcW w:w="572" w:type="pct"/>
          </w:tcPr>
          <w:p w14:paraId="6544AF3E" w14:textId="77777777" w:rsidR="00EE5CD6" w:rsidRPr="003202C9" w:rsidRDefault="00EE5CD6" w:rsidP="00446379">
            <w:pPr>
              <w:spacing w:after="0"/>
              <w:ind w:left="33"/>
              <w:jc w:val="center"/>
            </w:pPr>
            <w:r w:rsidRPr="003202C9">
              <w:t>5</w:t>
            </w:r>
          </w:p>
        </w:tc>
        <w:tc>
          <w:tcPr>
            <w:tcW w:w="786" w:type="pct"/>
            <w:shd w:val="clear" w:color="auto" w:fill="auto"/>
          </w:tcPr>
          <w:p w14:paraId="1703BDF5" w14:textId="77777777" w:rsidR="00EE5CD6" w:rsidRPr="003202C9" w:rsidRDefault="00EE5CD6" w:rsidP="00446379">
            <w:pPr>
              <w:spacing w:after="0"/>
              <w:ind w:left="33"/>
              <w:jc w:val="center"/>
            </w:pPr>
          </w:p>
        </w:tc>
        <w:tc>
          <w:tcPr>
            <w:tcW w:w="712" w:type="pct"/>
            <w:shd w:val="clear" w:color="auto" w:fill="auto"/>
          </w:tcPr>
          <w:p w14:paraId="059B3115" w14:textId="77777777" w:rsidR="00EE5CD6" w:rsidRPr="003202C9" w:rsidRDefault="00EE5CD6" w:rsidP="00446379">
            <w:pPr>
              <w:spacing w:after="0"/>
              <w:ind w:firstLine="34"/>
              <w:jc w:val="center"/>
            </w:pPr>
          </w:p>
        </w:tc>
      </w:tr>
      <w:tr w:rsidR="00EE5CD6" w:rsidRPr="003202C9" w14:paraId="3FC3EA24" w14:textId="77777777" w:rsidTr="003202C9">
        <w:tc>
          <w:tcPr>
            <w:tcW w:w="283" w:type="pct"/>
            <w:shd w:val="clear" w:color="auto" w:fill="auto"/>
          </w:tcPr>
          <w:p w14:paraId="50630A42" w14:textId="77777777" w:rsidR="00EE5CD6" w:rsidRPr="003202C9" w:rsidRDefault="00EE5CD6" w:rsidP="00446379">
            <w:pPr>
              <w:spacing w:after="0"/>
              <w:ind w:firstLine="34"/>
              <w:jc w:val="center"/>
            </w:pPr>
            <w:r w:rsidRPr="003202C9">
              <w:t>2</w:t>
            </w:r>
          </w:p>
        </w:tc>
        <w:tc>
          <w:tcPr>
            <w:tcW w:w="2075" w:type="pct"/>
            <w:shd w:val="clear" w:color="auto" w:fill="auto"/>
          </w:tcPr>
          <w:p w14:paraId="028D7519" w14:textId="77777777" w:rsidR="00EE5CD6" w:rsidRPr="003202C9" w:rsidRDefault="00EE5CD6" w:rsidP="00446379">
            <w:pPr>
              <w:spacing w:after="0"/>
              <w:ind w:firstLine="34"/>
            </w:pPr>
            <w:r w:rsidRPr="003202C9">
              <w:t xml:space="preserve">Круг шлифовальный алмазный 1 </w:t>
            </w:r>
            <w:proofErr w:type="spellStart"/>
            <w:r w:rsidRPr="003202C9">
              <w:t>Tissediam</w:t>
            </w:r>
            <w:proofErr w:type="spellEnd"/>
            <w:r w:rsidRPr="003202C9">
              <w:t xml:space="preserve"> M Желтый 40 μ Ø 250 мм</w:t>
            </w:r>
          </w:p>
        </w:tc>
        <w:tc>
          <w:tcPr>
            <w:tcW w:w="572" w:type="pct"/>
          </w:tcPr>
          <w:p w14:paraId="07D201DF" w14:textId="77777777" w:rsidR="00EE5CD6" w:rsidRPr="003202C9" w:rsidRDefault="00EE5CD6" w:rsidP="00446379">
            <w:pPr>
              <w:spacing w:after="0"/>
              <w:ind w:left="33"/>
              <w:jc w:val="center"/>
            </w:pPr>
            <w:proofErr w:type="spellStart"/>
            <w:proofErr w:type="gramStart"/>
            <w:r w:rsidRPr="003202C9">
              <w:t>шт</w:t>
            </w:r>
            <w:proofErr w:type="spellEnd"/>
            <w:proofErr w:type="gramEnd"/>
          </w:p>
        </w:tc>
        <w:tc>
          <w:tcPr>
            <w:tcW w:w="572" w:type="pct"/>
          </w:tcPr>
          <w:p w14:paraId="1E9E8DED" w14:textId="77777777" w:rsidR="00EE5CD6" w:rsidRPr="003202C9" w:rsidRDefault="00EE5CD6" w:rsidP="00446379">
            <w:pPr>
              <w:spacing w:after="0"/>
              <w:ind w:left="33"/>
              <w:jc w:val="center"/>
            </w:pPr>
            <w:r w:rsidRPr="003202C9">
              <w:t>5</w:t>
            </w:r>
          </w:p>
        </w:tc>
        <w:tc>
          <w:tcPr>
            <w:tcW w:w="786" w:type="pct"/>
            <w:shd w:val="clear" w:color="auto" w:fill="auto"/>
          </w:tcPr>
          <w:p w14:paraId="43B77343" w14:textId="77777777" w:rsidR="00EE5CD6" w:rsidRPr="003202C9" w:rsidRDefault="00EE5CD6" w:rsidP="00446379">
            <w:pPr>
              <w:spacing w:after="0"/>
              <w:ind w:left="33"/>
              <w:jc w:val="center"/>
            </w:pPr>
          </w:p>
        </w:tc>
        <w:tc>
          <w:tcPr>
            <w:tcW w:w="712" w:type="pct"/>
            <w:shd w:val="clear" w:color="auto" w:fill="auto"/>
          </w:tcPr>
          <w:p w14:paraId="6FCDA871" w14:textId="77777777" w:rsidR="00EE5CD6" w:rsidRPr="003202C9" w:rsidRDefault="00EE5CD6" w:rsidP="00446379">
            <w:pPr>
              <w:spacing w:after="0"/>
              <w:ind w:firstLine="34"/>
              <w:jc w:val="center"/>
            </w:pPr>
          </w:p>
        </w:tc>
      </w:tr>
      <w:tr w:rsidR="00EE5CD6" w:rsidRPr="003202C9" w14:paraId="4B659F66" w14:textId="77777777" w:rsidTr="009F56B1">
        <w:tc>
          <w:tcPr>
            <w:tcW w:w="283" w:type="pct"/>
            <w:shd w:val="clear" w:color="auto" w:fill="auto"/>
          </w:tcPr>
          <w:p w14:paraId="59FA40EA" w14:textId="77777777" w:rsidR="00EE5CD6" w:rsidRPr="003202C9" w:rsidRDefault="00EE5CD6" w:rsidP="00446379">
            <w:pPr>
              <w:spacing w:after="0"/>
              <w:ind w:firstLine="34"/>
              <w:jc w:val="center"/>
            </w:pPr>
            <w:r w:rsidRPr="003202C9">
              <w:t>3</w:t>
            </w:r>
          </w:p>
        </w:tc>
        <w:tc>
          <w:tcPr>
            <w:tcW w:w="2075" w:type="pct"/>
            <w:shd w:val="clear" w:color="auto" w:fill="auto"/>
          </w:tcPr>
          <w:p w14:paraId="7099490A" w14:textId="77777777" w:rsidR="00EE5CD6" w:rsidRPr="003202C9" w:rsidRDefault="00EE5CD6" w:rsidP="00446379">
            <w:pPr>
              <w:spacing w:after="0"/>
              <w:ind w:firstLine="34"/>
            </w:pPr>
            <w:r w:rsidRPr="003202C9">
              <w:t>Набор из 5 полировальных сукон REFLEX PAD-MAG Ø 250 мм RAM</w:t>
            </w:r>
          </w:p>
        </w:tc>
        <w:tc>
          <w:tcPr>
            <w:tcW w:w="572" w:type="pct"/>
          </w:tcPr>
          <w:p w14:paraId="43940463" w14:textId="77777777" w:rsidR="00EE5CD6" w:rsidRPr="003202C9" w:rsidRDefault="00EE5CD6" w:rsidP="00446379">
            <w:pPr>
              <w:spacing w:after="0"/>
              <w:ind w:left="33"/>
              <w:jc w:val="center"/>
            </w:pPr>
            <w:proofErr w:type="gramStart"/>
            <w:r w:rsidRPr="003202C9">
              <w:t>набор</w:t>
            </w:r>
            <w:proofErr w:type="gramEnd"/>
          </w:p>
        </w:tc>
        <w:tc>
          <w:tcPr>
            <w:tcW w:w="572" w:type="pct"/>
            <w:shd w:val="clear" w:color="auto" w:fill="auto"/>
          </w:tcPr>
          <w:p w14:paraId="20791844" w14:textId="078140E1" w:rsidR="00EE5CD6" w:rsidRPr="009F56B1" w:rsidRDefault="00996F66" w:rsidP="00446379">
            <w:pPr>
              <w:spacing w:after="0"/>
              <w:ind w:left="33"/>
              <w:jc w:val="center"/>
            </w:pPr>
            <w:r w:rsidRPr="009F56B1">
              <w:t>1</w:t>
            </w:r>
          </w:p>
        </w:tc>
        <w:tc>
          <w:tcPr>
            <w:tcW w:w="786" w:type="pct"/>
            <w:shd w:val="clear" w:color="auto" w:fill="auto"/>
          </w:tcPr>
          <w:p w14:paraId="60A4BB6C" w14:textId="77777777" w:rsidR="00EE5CD6" w:rsidRPr="003202C9" w:rsidRDefault="00EE5CD6" w:rsidP="00446379">
            <w:pPr>
              <w:spacing w:after="0"/>
              <w:ind w:left="33"/>
              <w:jc w:val="center"/>
            </w:pPr>
          </w:p>
        </w:tc>
        <w:tc>
          <w:tcPr>
            <w:tcW w:w="712" w:type="pct"/>
            <w:shd w:val="clear" w:color="auto" w:fill="auto"/>
          </w:tcPr>
          <w:p w14:paraId="2AB70C75" w14:textId="77777777" w:rsidR="00EE5CD6" w:rsidRPr="003202C9" w:rsidRDefault="00EE5CD6" w:rsidP="00446379">
            <w:pPr>
              <w:spacing w:after="0"/>
              <w:ind w:firstLine="34"/>
              <w:jc w:val="center"/>
            </w:pPr>
          </w:p>
        </w:tc>
      </w:tr>
      <w:tr w:rsidR="00EE5CD6" w:rsidRPr="003202C9" w14:paraId="0C4EB37B" w14:textId="77777777" w:rsidTr="009F56B1">
        <w:trPr>
          <w:trHeight w:val="107"/>
        </w:trPr>
        <w:tc>
          <w:tcPr>
            <w:tcW w:w="283" w:type="pct"/>
            <w:shd w:val="clear" w:color="auto" w:fill="auto"/>
          </w:tcPr>
          <w:p w14:paraId="14A0DD0E" w14:textId="77777777" w:rsidR="00EE5CD6" w:rsidRPr="003202C9" w:rsidRDefault="00EE5CD6" w:rsidP="00446379">
            <w:pPr>
              <w:spacing w:after="0"/>
              <w:ind w:firstLine="34"/>
              <w:jc w:val="center"/>
            </w:pPr>
            <w:r w:rsidRPr="003202C9">
              <w:t>4</w:t>
            </w:r>
          </w:p>
        </w:tc>
        <w:tc>
          <w:tcPr>
            <w:tcW w:w="2075" w:type="pct"/>
            <w:shd w:val="clear" w:color="auto" w:fill="auto"/>
          </w:tcPr>
          <w:p w14:paraId="7A4D231F" w14:textId="77777777" w:rsidR="00EE5CD6" w:rsidRPr="003202C9" w:rsidRDefault="00EE5CD6" w:rsidP="00446379">
            <w:pPr>
              <w:spacing w:after="0"/>
              <w:ind w:firstLine="34"/>
            </w:pPr>
            <w:r w:rsidRPr="003202C9">
              <w:t>Набор из 5 полировальных сукон REFLEX PAD-MAG Ø 250 мм NWF+</w:t>
            </w:r>
          </w:p>
        </w:tc>
        <w:tc>
          <w:tcPr>
            <w:tcW w:w="572" w:type="pct"/>
          </w:tcPr>
          <w:p w14:paraId="7C494F93" w14:textId="77777777" w:rsidR="00EE5CD6" w:rsidRPr="003202C9" w:rsidRDefault="00EE5CD6" w:rsidP="00446379">
            <w:pPr>
              <w:spacing w:after="0"/>
              <w:ind w:left="33"/>
              <w:jc w:val="center"/>
            </w:pPr>
            <w:proofErr w:type="gramStart"/>
            <w:r w:rsidRPr="003202C9">
              <w:t>набор</w:t>
            </w:r>
            <w:proofErr w:type="gramEnd"/>
          </w:p>
        </w:tc>
        <w:tc>
          <w:tcPr>
            <w:tcW w:w="572" w:type="pct"/>
            <w:shd w:val="clear" w:color="auto" w:fill="auto"/>
          </w:tcPr>
          <w:p w14:paraId="237EA939" w14:textId="6DA96482" w:rsidR="00EE5CD6" w:rsidRPr="009F56B1" w:rsidRDefault="00996F66" w:rsidP="00446379">
            <w:pPr>
              <w:spacing w:after="0"/>
              <w:ind w:left="33"/>
              <w:jc w:val="center"/>
            </w:pPr>
            <w:r w:rsidRPr="009F56B1">
              <w:t>1</w:t>
            </w:r>
          </w:p>
        </w:tc>
        <w:tc>
          <w:tcPr>
            <w:tcW w:w="786" w:type="pct"/>
            <w:shd w:val="clear" w:color="auto" w:fill="auto"/>
          </w:tcPr>
          <w:p w14:paraId="4D2EBC0F" w14:textId="77777777" w:rsidR="00EE5CD6" w:rsidRPr="003202C9" w:rsidRDefault="00EE5CD6" w:rsidP="00446379">
            <w:pPr>
              <w:spacing w:after="0"/>
              <w:ind w:left="33"/>
              <w:jc w:val="center"/>
            </w:pPr>
          </w:p>
        </w:tc>
        <w:tc>
          <w:tcPr>
            <w:tcW w:w="712" w:type="pct"/>
            <w:shd w:val="clear" w:color="auto" w:fill="auto"/>
          </w:tcPr>
          <w:p w14:paraId="14F168D0" w14:textId="77777777" w:rsidR="00EE5CD6" w:rsidRPr="003202C9" w:rsidRDefault="00EE5CD6" w:rsidP="00446379">
            <w:pPr>
              <w:spacing w:after="0"/>
              <w:ind w:firstLine="34"/>
              <w:jc w:val="center"/>
            </w:pPr>
          </w:p>
        </w:tc>
      </w:tr>
      <w:tr w:rsidR="00EE5CD6" w:rsidRPr="003202C9" w14:paraId="6D1A1875" w14:textId="77777777" w:rsidTr="009F56B1">
        <w:trPr>
          <w:trHeight w:val="107"/>
        </w:trPr>
        <w:tc>
          <w:tcPr>
            <w:tcW w:w="283" w:type="pct"/>
            <w:shd w:val="clear" w:color="auto" w:fill="auto"/>
          </w:tcPr>
          <w:p w14:paraId="424826D6" w14:textId="77777777" w:rsidR="00EE5CD6" w:rsidRPr="003202C9" w:rsidRDefault="00EE5CD6" w:rsidP="00446379">
            <w:pPr>
              <w:spacing w:after="0"/>
              <w:ind w:firstLine="34"/>
              <w:jc w:val="center"/>
            </w:pPr>
            <w:r w:rsidRPr="003202C9">
              <w:t>5</w:t>
            </w:r>
          </w:p>
        </w:tc>
        <w:tc>
          <w:tcPr>
            <w:tcW w:w="2075" w:type="pct"/>
            <w:shd w:val="clear" w:color="auto" w:fill="auto"/>
          </w:tcPr>
          <w:p w14:paraId="6506BF93" w14:textId="77777777" w:rsidR="00EE5CD6" w:rsidRPr="003202C9" w:rsidRDefault="00EE5CD6" w:rsidP="00446379">
            <w:pPr>
              <w:spacing w:after="0"/>
              <w:ind w:firstLine="34"/>
            </w:pPr>
            <w:r w:rsidRPr="003202C9">
              <w:t>Набор из 5 полировальных сукон REFLEX PAD-MAG Ø 250 мм NV</w:t>
            </w:r>
          </w:p>
        </w:tc>
        <w:tc>
          <w:tcPr>
            <w:tcW w:w="572" w:type="pct"/>
          </w:tcPr>
          <w:p w14:paraId="4EF05074" w14:textId="77777777" w:rsidR="00EE5CD6" w:rsidRPr="003202C9" w:rsidRDefault="00EE5CD6" w:rsidP="00446379">
            <w:pPr>
              <w:spacing w:after="0"/>
              <w:ind w:left="33"/>
              <w:jc w:val="center"/>
            </w:pPr>
            <w:proofErr w:type="gramStart"/>
            <w:r w:rsidRPr="003202C9">
              <w:t>набор</w:t>
            </w:r>
            <w:proofErr w:type="gramEnd"/>
          </w:p>
        </w:tc>
        <w:tc>
          <w:tcPr>
            <w:tcW w:w="572" w:type="pct"/>
            <w:shd w:val="clear" w:color="auto" w:fill="auto"/>
          </w:tcPr>
          <w:p w14:paraId="744B5B1D" w14:textId="08119969" w:rsidR="00EE5CD6" w:rsidRPr="009F56B1" w:rsidRDefault="00996F66" w:rsidP="00446379">
            <w:pPr>
              <w:spacing w:after="0"/>
              <w:ind w:left="33"/>
              <w:jc w:val="center"/>
            </w:pPr>
            <w:r w:rsidRPr="009F56B1">
              <w:t>1</w:t>
            </w:r>
          </w:p>
        </w:tc>
        <w:tc>
          <w:tcPr>
            <w:tcW w:w="786" w:type="pct"/>
            <w:shd w:val="clear" w:color="auto" w:fill="auto"/>
          </w:tcPr>
          <w:p w14:paraId="09F353BC" w14:textId="77777777" w:rsidR="00EE5CD6" w:rsidRPr="003202C9" w:rsidRDefault="00EE5CD6" w:rsidP="00446379">
            <w:pPr>
              <w:spacing w:after="0"/>
              <w:ind w:left="33"/>
              <w:jc w:val="center"/>
            </w:pPr>
          </w:p>
        </w:tc>
        <w:tc>
          <w:tcPr>
            <w:tcW w:w="712" w:type="pct"/>
            <w:shd w:val="clear" w:color="auto" w:fill="auto"/>
          </w:tcPr>
          <w:p w14:paraId="56E011DC" w14:textId="77777777" w:rsidR="00EE5CD6" w:rsidRPr="003202C9" w:rsidRDefault="00EE5CD6" w:rsidP="00446379">
            <w:pPr>
              <w:spacing w:after="0"/>
              <w:ind w:firstLine="34"/>
              <w:jc w:val="center"/>
            </w:pPr>
          </w:p>
        </w:tc>
      </w:tr>
    </w:tbl>
    <w:p w14:paraId="53286B8D" w14:textId="77777777" w:rsidR="009A2CB8" w:rsidRPr="003202C9" w:rsidRDefault="009A2CB8" w:rsidP="005D6748">
      <w:pPr>
        <w:tabs>
          <w:tab w:val="num" w:pos="0"/>
        </w:tabs>
        <w:spacing w:after="0"/>
        <w:rPr>
          <w:rFonts w:eastAsia="Calibri"/>
          <w:highlight w:val="yellow"/>
          <w:lang w:eastAsia="en-US"/>
        </w:rPr>
      </w:pPr>
      <w:r w:rsidRPr="003202C9">
        <w:rPr>
          <w:rFonts w:eastAsia="Calibri"/>
          <w:b/>
          <w:snapToGrid w:val="0"/>
          <w:lang w:eastAsia="en-US"/>
        </w:rPr>
        <w:t>НДС*</w:t>
      </w:r>
      <w:r w:rsidRPr="003202C9">
        <w:rPr>
          <w:rFonts w:eastAsia="Calibri"/>
          <w:snapToGrid w:val="0"/>
          <w:lang w:eastAsia="en-US"/>
        </w:rPr>
        <w:t>- если применим</w:t>
      </w:r>
    </w:p>
    <w:p w14:paraId="50B2E2D4" w14:textId="77777777" w:rsidR="00FB73BB" w:rsidRPr="003202C9" w:rsidRDefault="00FB73BB" w:rsidP="005D6748">
      <w:pPr>
        <w:spacing w:after="0"/>
        <w:rPr>
          <w:b/>
        </w:rPr>
      </w:pPr>
    </w:p>
    <w:p w14:paraId="79B4BA5A" w14:textId="77777777" w:rsidR="00FB73BB" w:rsidRPr="003202C9" w:rsidRDefault="00FB73BB" w:rsidP="00446379">
      <w:pPr>
        <w:pStyle w:val="a5"/>
        <w:numPr>
          <w:ilvl w:val="0"/>
          <w:numId w:val="11"/>
        </w:numPr>
        <w:tabs>
          <w:tab w:val="left" w:pos="284"/>
          <w:tab w:val="left" w:pos="851"/>
        </w:tabs>
        <w:spacing w:after="0" w:line="276" w:lineRule="auto"/>
        <w:ind w:left="0" w:firstLine="0"/>
        <w:contextualSpacing w:val="0"/>
      </w:pPr>
      <w:r w:rsidRPr="003202C9">
        <w:rPr>
          <w:b/>
        </w:rPr>
        <w:t xml:space="preserve">Требования к качеству </w:t>
      </w:r>
      <w:r w:rsidR="00A15CF5" w:rsidRPr="003202C9">
        <w:rPr>
          <w:b/>
        </w:rPr>
        <w:t>Товара</w:t>
      </w:r>
      <w:r w:rsidRPr="003202C9">
        <w:t xml:space="preserve">: </w:t>
      </w:r>
    </w:p>
    <w:p w14:paraId="255DF8A5" w14:textId="77777777" w:rsidR="005D6748" w:rsidRPr="003202C9" w:rsidRDefault="005D6748" w:rsidP="00446379">
      <w:pPr>
        <w:pStyle w:val="a5"/>
        <w:numPr>
          <w:ilvl w:val="1"/>
          <w:numId w:val="11"/>
        </w:numPr>
        <w:tabs>
          <w:tab w:val="left" w:pos="426"/>
        </w:tabs>
        <w:spacing w:after="0"/>
        <w:ind w:left="0" w:firstLine="0"/>
        <w:contextualSpacing w:val="0"/>
      </w:pPr>
      <w:r w:rsidRPr="003202C9">
        <w:t>По техническим показателям круг шлифовальный алмазный REFLEX I-MAX-R 18 μ Ø 250 мм должен соответствовать требованиям, представленным в таблице: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5"/>
        <w:gridCol w:w="7816"/>
      </w:tblGrid>
      <w:tr w:rsidR="005D6748" w:rsidRPr="00446379" w14:paraId="2FDBC649" w14:textId="77777777" w:rsidTr="007840C1"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8A5CA" w14:textId="7EA332FE" w:rsidR="005D6748" w:rsidRPr="00446379" w:rsidRDefault="005D6748" w:rsidP="007840C1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446379">
              <w:rPr>
                <w:b/>
                <w:sz w:val="22"/>
                <w:szCs w:val="22"/>
              </w:rPr>
              <w:t>Наименование</w:t>
            </w:r>
          </w:p>
          <w:p w14:paraId="499CF3AD" w14:textId="77777777" w:rsidR="005D6748" w:rsidRPr="00446379" w:rsidRDefault="005D6748" w:rsidP="007840C1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446379">
              <w:rPr>
                <w:b/>
                <w:sz w:val="22"/>
                <w:szCs w:val="22"/>
              </w:rPr>
              <w:t>Товара</w:t>
            </w:r>
          </w:p>
        </w:tc>
        <w:tc>
          <w:tcPr>
            <w:tcW w:w="3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CFDA7" w14:textId="77777777" w:rsidR="005D6748" w:rsidRPr="00446379" w:rsidRDefault="005D6748" w:rsidP="007840C1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446379">
              <w:rPr>
                <w:b/>
                <w:sz w:val="22"/>
                <w:szCs w:val="22"/>
              </w:rPr>
              <w:t>Характеристики поставляемого Товара</w:t>
            </w:r>
          </w:p>
        </w:tc>
      </w:tr>
      <w:tr w:rsidR="005D6748" w:rsidRPr="00446379" w14:paraId="1B9F63E5" w14:textId="77777777" w:rsidTr="005D6748">
        <w:trPr>
          <w:trHeight w:val="703"/>
        </w:trPr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2B776" w14:textId="77777777" w:rsidR="005D6748" w:rsidRPr="00446379" w:rsidRDefault="005D6748" w:rsidP="008259E6">
            <w:pPr>
              <w:spacing w:after="0"/>
              <w:rPr>
                <w:sz w:val="22"/>
                <w:szCs w:val="22"/>
              </w:rPr>
            </w:pPr>
            <w:r w:rsidRPr="00446379">
              <w:rPr>
                <w:sz w:val="22"/>
                <w:szCs w:val="22"/>
              </w:rPr>
              <w:t>Круг шлифовальный алмазный REFLEX I-MAX-R 18 μ Ø 250 мм</w:t>
            </w:r>
          </w:p>
        </w:tc>
        <w:tc>
          <w:tcPr>
            <w:tcW w:w="3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54F4A6" w14:textId="77777777" w:rsidR="005D6748" w:rsidRPr="00446379" w:rsidRDefault="005D6748" w:rsidP="008259E6">
            <w:pPr>
              <w:tabs>
                <w:tab w:val="left" w:pos="320"/>
              </w:tabs>
              <w:spacing w:after="0"/>
              <w:rPr>
                <w:color w:val="000000" w:themeColor="text1"/>
                <w:sz w:val="22"/>
                <w:szCs w:val="22"/>
              </w:rPr>
            </w:pPr>
            <w:r w:rsidRPr="00446379">
              <w:rPr>
                <w:color w:val="000000" w:themeColor="text1"/>
                <w:sz w:val="22"/>
                <w:szCs w:val="22"/>
              </w:rPr>
              <w:t>1. Диаметр – 250 мм.</w:t>
            </w:r>
          </w:p>
          <w:p w14:paraId="1B3A426C" w14:textId="77777777" w:rsidR="005D6748" w:rsidRPr="00446379" w:rsidRDefault="005D6748" w:rsidP="008259E6">
            <w:pPr>
              <w:tabs>
                <w:tab w:val="left" w:pos="320"/>
              </w:tabs>
              <w:spacing w:after="0"/>
              <w:rPr>
                <w:sz w:val="22"/>
                <w:szCs w:val="22"/>
              </w:rPr>
            </w:pPr>
            <w:r w:rsidRPr="00446379">
              <w:rPr>
                <w:sz w:val="22"/>
                <w:szCs w:val="22"/>
              </w:rPr>
              <w:t>2. Материал абразива – алмазные частицы со связующей смолой.</w:t>
            </w:r>
          </w:p>
          <w:p w14:paraId="2512F2F7" w14:textId="77777777" w:rsidR="005D6748" w:rsidRPr="00446379" w:rsidRDefault="005D6748" w:rsidP="008259E6">
            <w:pPr>
              <w:tabs>
                <w:tab w:val="left" w:pos="320"/>
              </w:tabs>
              <w:spacing w:after="0"/>
              <w:rPr>
                <w:color w:val="000000" w:themeColor="text1"/>
                <w:sz w:val="22"/>
                <w:szCs w:val="22"/>
              </w:rPr>
            </w:pPr>
            <w:r w:rsidRPr="00446379">
              <w:rPr>
                <w:color w:val="000000" w:themeColor="text1"/>
                <w:sz w:val="22"/>
                <w:szCs w:val="22"/>
              </w:rPr>
              <w:t>3. Зернистость алмазных частиц – 18 мкм, не более.</w:t>
            </w:r>
          </w:p>
          <w:p w14:paraId="62FFBD61" w14:textId="77777777" w:rsidR="005D6748" w:rsidRPr="00446379" w:rsidRDefault="005D6748" w:rsidP="008259E6">
            <w:pPr>
              <w:spacing w:after="0"/>
              <w:rPr>
                <w:color w:val="000000" w:themeColor="text1"/>
                <w:sz w:val="22"/>
                <w:szCs w:val="22"/>
              </w:rPr>
            </w:pPr>
            <w:r w:rsidRPr="00446379">
              <w:rPr>
                <w:color w:val="000000" w:themeColor="text1"/>
                <w:sz w:val="22"/>
                <w:szCs w:val="22"/>
              </w:rPr>
              <w:t xml:space="preserve">4. Крепежный тип </w:t>
            </w:r>
            <w:proofErr w:type="spellStart"/>
            <w:r w:rsidRPr="00446379">
              <w:rPr>
                <w:color w:val="000000" w:themeColor="text1"/>
                <w:sz w:val="22"/>
                <w:szCs w:val="22"/>
              </w:rPr>
              <w:t>Reflex</w:t>
            </w:r>
            <w:proofErr w:type="spellEnd"/>
            <w:r w:rsidRPr="00446379">
              <w:rPr>
                <w:color w:val="000000" w:themeColor="text1"/>
                <w:sz w:val="22"/>
                <w:szCs w:val="22"/>
              </w:rPr>
              <w:t xml:space="preserve"> I-MAX-R должен быть совместим с системой крепления станка </w:t>
            </w:r>
            <w:r w:rsidRPr="00446379">
              <w:rPr>
                <w:sz w:val="22"/>
                <w:szCs w:val="22"/>
              </w:rPr>
              <w:t>MECATECH 250 SPC</w:t>
            </w:r>
            <w:r w:rsidRPr="00446379">
              <w:rPr>
                <w:color w:val="000000" w:themeColor="text1"/>
                <w:sz w:val="22"/>
                <w:szCs w:val="22"/>
              </w:rPr>
              <w:t xml:space="preserve"> - </w:t>
            </w:r>
            <w:proofErr w:type="spellStart"/>
            <w:r w:rsidRPr="00446379">
              <w:rPr>
                <w:color w:val="000000" w:themeColor="text1"/>
                <w:sz w:val="22"/>
                <w:szCs w:val="22"/>
              </w:rPr>
              <w:t>Reflex</w:t>
            </w:r>
            <w:proofErr w:type="spellEnd"/>
            <w:r w:rsidRPr="0044637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46379">
              <w:rPr>
                <w:color w:val="000000" w:themeColor="text1"/>
                <w:sz w:val="22"/>
                <w:szCs w:val="22"/>
              </w:rPr>
              <w:t>Fix</w:t>
            </w:r>
            <w:proofErr w:type="spellEnd"/>
            <w:r w:rsidRPr="00446379">
              <w:rPr>
                <w:color w:val="000000" w:themeColor="text1"/>
                <w:sz w:val="22"/>
                <w:szCs w:val="22"/>
              </w:rPr>
              <w:t xml:space="preserve"> с адгезивным покрытием, для фиксации материалов без использования прижимного круга, магнитных или клеящих свойств.</w:t>
            </w:r>
          </w:p>
          <w:p w14:paraId="08110F4E" w14:textId="77777777" w:rsidR="005D6748" w:rsidRPr="00446379" w:rsidRDefault="005D6748" w:rsidP="008259E6">
            <w:pPr>
              <w:spacing w:after="0"/>
              <w:rPr>
                <w:sz w:val="22"/>
                <w:szCs w:val="22"/>
              </w:rPr>
            </w:pPr>
            <w:r w:rsidRPr="00446379">
              <w:rPr>
                <w:sz w:val="22"/>
                <w:szCs w:val="22"/>
              </w:rPr>
              <w:t>5. REFLEX I-MAX-R должен быть предназначен для использования с твердыми ферритными металлическими материалами (сталь, чугун).</w:t>
            </w:r>
          </w:p>
          <w:p w14:paraId="1184C761" w14:textId="77777777" w:rsidR="005D6748" w:rsidRPr="00446379" w:rsidRDefault="005D6748" w:rsidP="008259E6">
            <w:pPr>
              <w:spacing w:after="0"/>
              <w:rPr>
                <w:sz w:val="22"/>
                <w:szCs w:val="22"/>
              </w:rPr>
            </w:pPr>
            <w:r w:rsidRPr="00446379">
              <w:rPr>
                <w:sz w:val="22"/>
                <w:szCs w:val="22"/>
              </w:rPr>
              <w:t xml:space="preserve">6. Круг шлифовальный алмазный REFLEX I-MAX-R должен заменять несколько этапов шлифования абразивом </w:t>
            </w:r>
            <w:proofErr w:type="spellStart"/>
            <w:r w:rsidRPr="00446379">
              <w:rPr>
                <w:sz w:val="22"/>
                <w:szCs w:val="22"/>
                <w:lang w:val="en-US"/>
              </w:rPr>
              <w:t>SiC</w:t>
            </w:r>
            <w:proofErr w:type="spellEnd"/>
            <w:r w:rsidRPr="00446379">
              <w:rPr>
                <w:sz w:val="22"/>
                <w:szCs w:val="22"/>
              </w:rPr>
              <w:t xml:space="preserve"> зернистостью </w:t>
            </w:r>
            <w:r w:rsidRPr="00446379">
              <w:rPr>
                <w:sz w:val="22"/>
                <w:szCs w:val="22"/>
                <w:lang w:val="en-US"/>
              </w:rPr>
              <w:t>P</w:t>
            </w:r>
            <w:r w:rsidRPr="00446379">
              <w:rPr>
                <w:sz w:val="22"/>
                <w:szCs w:val="22"/>
              </w:rPr>
              <w:t>800, Р100, Р1200, Р2400, Р4000.</w:t>
            </w:r>
          </w:p>
          <w:p w14:paraId="423F90B6" w14:textId="31BE7CD5" w:rsidR="005D6748" w:rsidRPr="00446379" w:rsidRDefault="005D6748" w:rsidP="008259E6">
            <w:pPr>
              <w:spacing w:after="0"/>
              <w:rPr>
                <w:sz w:val="22"/>
                <w:szCs w:val="22"/>
              </w:rPr>
            </w:pPr>
            <w:r w:rsidRPr="00E15637">
              <w:rPr>
                <w:sz w:val="22"/>
                <w:szCs w:val="22"/>
              </w:rPr>
              <w:t xml:space="preserve">7. </w:t>
            </w:r>
            <w:r w:rsidRPr="00E15637">
              <w:rPr>
                <w:sz w:val="22"/>
                <w:szCs w:val="22"/>
                <w:lang w:val="en-US"/>
              </w:rPr>
              <w:t>REFLEXI</w:t>
            </w:r>
            <w:r w:rsidRPr="00E15637">
              <w:rPr>
                <w:sz w:val="22"/>
                <w:szCs w:val="22"/>
              </w:rPr>
              <w:t>-</w:t>
            </w:r>
            <w:r w:rsidRPr="00E15637">
              <w:rPr>
                <w:sz w:val="22"/>
                <w:szCs w:val="22"/>
                <w:lang w:val="en-US"/>
              </w:rPr>
              <w:t>MAX</w:t>
            </w:r>
            <w:r w:rsidRPr="00E15637">
              <w:rPr>
                <w:sz w:val="22"/>
                <w:szCs w:val="22"/>
              </w:rPr>
              <w:t>-</w:t>
            </w:r>
            <w:r w:rsidRPr="00E15637">
              <w:rPr>
                <w:sz w:val="22"/>
                <w:szCs w:val="22"/>
                <w:lang w:val="en-US"/>
              </w:rPr>
              <w:t>R</w:t>
            </w:r>
            <w:r w:rsidRPr="00E15637">
              <w:rPr>
                <w:sz w:val="22"/>
                <w:szCs w:val="22"/>
              </w:rPr>
              <w:t xml:space="preserve"> должен поставляться в комплекте с бруском для очистки алмазных дисков.</w:t>
            </w:r>
            <w:r w:rsidRPr="00446379">
              <w:rPr>
                <w:sz w:val="22"/>
                <w:szCs w:val="22"/>
              </w:rPr>
              <w:t xml:space="preserve"> </w:t>
            </w:r>
          </w:p>
        </w:tc>
      </w:tr>
    </w:tbl>
    <w:p w14:paraId="4CC8107F" w14:textId="77777777" w:rsidR="005D6748" w:rsidRPr="003202C9" w:rsidRDefault="005D6748" w:rsidP="00446379">
      <w:pPr>
        <w:pStyle w:val="a5"/>
        <w:numPr>
          <w:ilvl w:val="1"/>
          <w:numId w:val="11"/>
        </w:numPr>
        <w:tabs>
          <w:tab w:val="left" w:pos="426"/>
        </w:tabs>
        <w:spacing w:before="120" w:after="0"/>
        <w:ind w:left="0" w:firstLine="0"/>
        <w:contextualSpacing w:val="0"/>
      </w:pPr>
      <w:r w:rsidRPr="003202C9">
        <w:t xml:space="preserve">По техническим показателям круг шлифовальный алмазный 1 </w:t>
      </w:r>
      <w:proofErr w:type="spellStart"/>
      <w:r w:rsidRPr="003202C9">
        <w:t>Tissediam</w:t>
      </w:r>
      <w:proofErr w:type="spellEnd"/>
      <w:r w:rsidRPr="003202C9">
        <w:t xml:space="preserve"> M Желтый 40 μ Ø 250 мм должен соответствовать требованиям, представленным в таблице: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5"/>
        <w:gridCol w:w="7816"/>
      </w:tblGrid>
      <w:tr w:rsidR="005D6748" w:rsidRPr="00446379" w14:paraId="4B6472E2" w14:textId="77777777" w:rsidTr="007840C1"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DBCD7" w14:textId="55E83C46" w:rsidR="005D6748" w:rsidRPr="00446379" w:rsidRDefault="005D6748" w:rsidP="007840C1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446379">
              <w:rPr>
                <w:b/>
                <w:sz w:val="22"/>
                <w:szCs w:val="22"/>
              </w:rPr>
              <w:t>Наименование</w:t>
            </w:r>
          </w:p>
          <w:p w14:paraId="1FB262BE" w14:textId="77777777" w:rsidR="005D6748" w:rsidRPr="00446379" w:rsidRDefault="005D6748" w:rsidP="007840C1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446379">
              <w:rPr>
                <w:b/>
                <w:sz w:val="22"/>
                <w:szCs w:val="22"/>
              </w:rPr>
              <w:t>Товара</w:t>
            </w:r>
          </w:p>
        </w:tc>
        <w:tc>
          <w:tcPr>
            <w:tcW w:w="3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2D650" w14:textId="77777777" w:rsidR="005D6748" w:rsidRPr="00446379" w:rsidRDefault="005D6748" w:rsidP="007840C1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446379">
              <w:rPr>
                <w:b/>
                <w:sz w:val="22"/>
                <w:szCs w:val="22"/>
              </w:rPr>
              <w:t>Характеристики поставляемого Товара</w:t>
            </w:r>
          </w:p>
        </w:tc>
      </w:tr>
      <w:tr w:rsidR="005D6748" w:rsidRPr="00446379" w14:paraId="38E683E3" w14:textId="77777777" w:rsidTr="005D6748">
        <w:trPr>
          <w:trHeight w:val="550"/>
        </w:trPr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82E4D" w14:textId="77777777" w:rsidR="005D6748" w:rsidRPr="00446379" w:rsidRDefault="005D6748" w:rsidP="00996F66">
            <w:pPr>
              <w:spacing w:after="0"/>
              <w:jc w:val="left"/>
              <w:rPr>
                <w:sz w:val="22"/>
                <w:szCs w:val="22"/>
              </w:rPr>
            </w:pPr>
            <w:r w:rsidRPr="00446379">
              <w:rPr>
                <w:sz w:val="22"/>
                <w:szCs w:val="22"/>
              </w:rPr>
              <w:t xml:space="preserve">Круг шлифовальный алмазный 1 </w:t>
            </w:r>
            <w:proofErr w:type="spellStart"/>
            <w:r w:rsidRPr="00446379">
              <w:rPr>
                <w:sz w:val="22"/>
                <w:szCs w:val="22"/>
              </w:rPr>
              <w:t>Tissediam</w:t>
            </w:r>
            <w:proofErr w:type="spellEnd"/>
            <w:r w:rsidRPr="00446379">
              <w:rPr>
                <w:sz w:val="22"/>
                <w:szCs w:val="22"/>
              </w:rPr>
              <w:t xml:space="preserve"> M Желтый 40 μ Ø 250 мм</w:t>
            </w:r>
          </w:p>
        </w:tc>
        <w:tc>
          <w:tcPr>
            <w:tcW w:w="3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536E2" w14:textId="77777777" w:rsidR="005D6748" w:rsidRPr="00446379" w:rsidRDefault="005D6748" w:rsidP="008259E6">
            <w:pPr>
              <w:tabs>
                <w:tab w:val="left" w:pos="320"/>
              </w:tabs>
              <w:spacing w:after="0"/>
              <w:rPr>
                <w:color w:val="000000" w:themeColor="text1"/>
                <w:sz w:val="22"/>
                <w:szCs w:val="22"/>
              </w:rPr>
            </w:pPr>
            <w:r w:rsidRPr="00446379">
              <w:rPr>
                <w:color w:val="000000" w:themeColor="text1"/>
                <w:sz w:val="22"/>
                <w:szCs w:val="22"/>
              </w:rPr>
              <w:t>1. Диаметр – 250 мм.</w:t>
            </w:r>
          </w:p>
          <w:p w14:paraId="1887600F" w14:textId="77777777" w:rsidR="005D6748" w:rsidRPr="00446379" w:rsidRDefault="005D6748" w:rsidP="008259E6">
            <w:pPr>
              <w:tabs>
                <w:tab w:val="left" w:pos="320"/>
              </w:tabs>
              <w:spacing w:after="0"/>
              <w:rPr>
                <w:sz w:val="22"/>
                <w:szCs w:val="22"/>
              </w:rPr>
            </w:pPr>
            <w:r w:rsidRPr="00446379">
              <w:rPr>
                <w:color w:val="000000" w:themeColor="text1"/>
                <w:sz w:val="22"/>
                <w:szCs w:val="22"/>
              </w:rPr>
              <w:t xml:space="preserve">2. </w:t>
            </w:r>
            <w:r w:rsidRPr="00446379">
              <w:rPr>
                <w:sz w:val="22"/>
                <w:szCs w:val="22"/>
              </w:rPr>
              <w:t>Материал абразива – алмазные частицы.</w:t>
            </w:r>
          </w:p>
          <w:p w14:paraId="1C7CDEC4" w14:textId="77777777" w:rsidR="005D6748" w:rsidRPr="00446379" w:rsidRDefault="005D6748" w:rsidP="008259E6">
            <w:pPr>
              <w:tabs>
                <w:tab w:val="left" w:pos="320"/>
              </w:tabs>
              <w:spacing w:after="0"/>
              <w:rPr>
                <w:color w:val="000000" w:themeColor="text1"/>
                <w:sz w:val="22"/>
                <w:szCs w:val="22"/>
              </w:rPr>
            </w:pPr>
            <w:r w:rsidRPr="00446379">
              <w:rPr>
                <w:sz w:val="22"/>
                <w:szCs w:val="22"/>
              </w:rPr>
              <w:t xml:space="preserve">3. </w:t>
            </w:r>
            <w:r w:rsidRPr="00446379">
              <w:rPr>
                <w:color w:val="000000" w:themeColor="text1"/>
                <w:sz w:val="22"/>
                <w:szCs w:val="22"/>
              </w:rPr>
              <w:t>Зернистость алмазных частиц – 40 мкм, не более.</w:t>
            </w:r>
          </w:p>
          <w:p w14:paraId="7D7ACB55" w14:textId="77777777" w:rsidR="005D6748" w:rsidRPr="00446379" w:rsidRDefault="005D6748" w:rsidP="008259E6">
            <w:pPr>
              <w:tabs>
                <w:tab w:val="left" w:pos="320"/>
              </w:tabs>
              <w:spacing w:after="0"/>
              <w:rPr>
                <w:color w:val="000000" w:themeColor="text1"/>
                <w:sz w:val="22"/>
                <w:szCs w:val="22"/>
              </w:rPr>
            </w:pPr>
            <w:r w:rsidRPr="00446379">
              <w:rPr>
                <w:color w:val="000000" w:themeColor="text1"/>
                <w:sz w:val="22"/>
                <w:szCs w:val="22"/>
              </w:rPr>
              <w:t>4. Основа – металлическая.</w:t>
            </w:r>
          </w:p>
          <w:p w14:paraId="6AD77CAE" w14:textId="77777777" w:rsidR="005D6748" w:rsidRPr="00446379" w:rsidRDefault="005D6748" w:rsidP="008259E6">
            <w:pPr>
              <w:spacing w:after="0"/>
              <w:rPr>
                <w:color w:val="000000" w:themeColor="text1"/>
                <w:sz w:val="22"/>
                <w:szCs w:val="22"/>
              </w:rPr>
            </w:pPr>
            <w:r w:rsidRPr="00446379">
              <w:rPr>
                <w:sz w:val="22"/>
                <w:szCs w:val="22"/>
              </w:rPr>
              <w:t xml:space="preserve">5. Круг шлифовальный алмазный 1 </w:t>
            </w:r>
            <w:proofErr w:type="spellStart"/>
            <w:r w:rsidRPr="00446379">
              <w:rPr>
                <w:sz w:val="22"/>
                <w:szCs w:val="22"/>
              </w:rPr>
              <w:t>Tissediam</w:t>
            </w:r>
            <w:proofErr w:type="spellEnd"/>
            <w:r w:rsidRPr="00446379">
              <w:rPr>
                <w:sz w:val="22"/>
                <w:szCs w:val="22"/>
              </w:rPr>
              <w:t xml:space="preserve"> M должен крепиться к</w:t>
            </w:r>
            <w:r w:rsidRPr="0044637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46379">
              <w:rPr>
                <w:color w:val="000000" w:themeColor="text1"/>
                <w:sz w:val="22"/>
                <w:szCs w:val="22"/>
              </w:rPr>
              <w:t>Reflex</w:t>
            </w:r>
            <w:proofErr w:type="spellEnd"/>
            <w:r w:rsidRPr="0044637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46379">
              <w:rPr>
                <w:color w:val="000000" w:themeColor="text1"/>
                <w:sz w:val="22"/>
                <w:szCs w:val="22"/>
                <w:lang w:val="en-US"/>
              </w:rPr>
              <w:t>CAP</w:t>
            </w:r>
            <w:r w:rsidRPr="00446379">
              <w:rPr>
                <w:sz w:val="22"/>
                <w:szCs w:val="22"/>
              </w:rPr>
              <w:t xml:space="preserve"> с помощью клеевого соединения, в свою очередь</w:t>
            </w:r>
            <w:r w:rsidRPr="0044637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46379">
              <w:rPr>
                <w:color w:val="000000" w:themeColor="text1"/>
                <w:sz w:val="22"/>
                <w:szCs w:val="22"/>
              </w:rPr>
              <w:t>Reflex</w:t>
            </w:r>
            <w:proofErr w:type="spellEnd"/>
            <w:r w:rsidRPr="0044637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46379">
              <w:rPr>
                <w:color w:val="000000" w:themeColor="text1"/>
                <w:sz w:val="22"/>
                <w:szCs w:val="22"/>
                <w:lang w:val="en-US"/>
              </w:rPr>
              <w:t>CAP</w:t>
            </w:r>
            <w:r w:rsidRPr="00446379">
              <w:rPr>
                <w:color w:val="000000" w:themeColor="text1"/>
                <w:sz w:val="22"/>
                <w:szCs w:val="22"/>
              </w:rPr>
              <w:t xml:space="preserve"> должен быть совместим с системой крепления станка </w:t>
            </w:r>
            <w:r w:rsidRPr="00446379">
              <w:rPr>
                <w:sz w:val="22"/>
                <w:szCs w:val="22"/>
              </w:rPr>
              <w:t>MECATECH 250 SPC</w:t>
            </w:r>
            <w:r w:rsidRPr="00446379">
              <w:rPr>
                <w:color w:val="000000" w:themeColor="text1"/>
                <w:sz w:val="22"/>
                <w:szCs w:val="22"/>
              </w:rPr>
              <w:t xml:space="preserve"> - </w:t>
            </w:r>
            <w:proofErr w:type="spellStart"/>
            <w:r w:rsidRPr="00446379">
              <w:rPr>
                <w:color w:val="000000" w:themeColor="text1"/>
                <w:sz w:val="22"/>
                <w:szCs w:val="22"/>
              </w:rPr>
              <w:t>Reflex</w:t>
            </w:r>
            <w:proofErr w:type="spellEnd"/>
            <w:r w:rsidRPr="0044637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46379">
              <w:rPr>
                <w:color w:val="000000" w:themeColor="text1"/>
                <w:sz w:val="22"/>
                <w:szCs w:val="22"/>
              </w:rPr>
              <w:t>Fix</w:t>
            </w:r>
            <w:proofErr w:type="spellEnd"/>
            <w:r w:rsidRPr="00446379">
              <w:rPr>
                <w:color w:val="000000" w:themeColor="text1"/>
                <w:sz w:val="22"/>
                <w:szCs w:val="22"/>
              </w:rPr>
              <w:t xml:space="preserve"> с адгезивным покрытием, для фиксации материалов без использования прижимного круга, магнитных или клеящих свойств.</w:t>
            </w:r>
          </w:p>
          <w:p w14:paraId="67D70257" w14:textId="77777777" w:rsidR="005D6748" w:rsidRPr="00446379" w:rsidRDefault="005D6748" w:rsidP="008259E6">
            <w:pPr>
              <w:spacing w:after="0"/>
              <w:rPr>
                <w:sz w:val="22"/>
                <w:szCs w:val="22"/>
              </w:rPr>
            </w:pPr>
            <w:r w:rsidRPr="00446379">
              <w:rPr>
                <w:sz w:val="22"/>
                <w:szCs w:val="22"/>
              </w:rPr>
              <w:lastRenderedPageBreak/>
              <w:t xml:space="preserve">6. Круг шлифовальный алмазный 1 </w:t>
            </w:r>
            <w:proofErr w:type="spellStart"/>
            <w:r w:rsidRPr="00446379">
              <w:rPr>
                <w:sz w:val="22"/>
                <w:szCs w:val="22"/>
              </w:rPr>
              <w:t>Tissediam</w:t>
            </w:r>
            <w:proofErr w:type="spellEnd"/>
            <w:r w:rsidRPr="00446379">
              <w:rPr>
                <w:sz w:val="22"/>
                <w:szCs w:val="22"/>
              </w:rPr>
              <w:t xml:space="preserve"> M должен быть предназначен для выравнивания поверхности и шлифования неметаллических твердых материалов (стекло, керамика).</w:t>
            </w:r>
          </w:p>
          <w:p w14:paraId="0F4DDB66" w14:textId="2F9AA8D6" w:rsidR="005D6748" w:rsidRPr="00446379" w:rsidRDefault="005D6748" w:rsidP="00F24075">
            <w:pPr>
              <w:pStyle w:val="a5"/>
              <w:tabs>
                <w:tab w:val="left" w:pos="320"/>
              </w:tabs>
              <w:spacing w:after="0"/>
              <w:ind w:left="36"/>
              <w:contextualSpacing w:val="0"/>
              <w:rPr>
                <w:sz w:val="22"/>
                <w:szCs w:val="22"/>
              </w:rPr>
            </w:pPr>
            <w:r w:rsidRPr="00E15637">
              <w:rPr>
                <w:sz w:val="22"/>
                <w:szCs w:val="22"/>
              </w:rPr>
              <w:t xml:space="preserve">7. Круг шлифовальный алмазный 1 </w:t>
            </w:r>
            <w:proofErr w:type="spellStart"/>
            <w:r w:rsidRPr="00E15637">
              <w:rPr>
                <w:sz w:val="22"/>
                <w:szCs w:val="22"/>
              </w:rPr>
              <w:t>Tissediam</w:t>
            </w:r>
            <w:proofErr w:type="spellEnd"/>
            <w:r w:rsidRPr="00E15637">
              <w:rPr>
                <w:sz w:val="22"/>
                <w:szCs w:val="22"/>
              </w:rPr>
              <w:t xml:space="preserve"> M должен поставляться в комплекте с бруском для очистки алмазных дисков.</w:t>
            </w:r>
          </w:p>
        </w:tc>
      </w:tr>
    </w:tbl>
    <w:p w14:paraId="7E5E7F44" w14:textId="77777777" w:rsidR="005D6748" w:rsidRPr="003202C9" w:rsidRDefault="005D6748" w:rsidP="00446379">
      <w:pPr>
        <w:pStyle w:val="a5"/>
        <w:numPr>
          <w:ilvl w:val="1"/>
          <w:numId w:val="11"/>
        </w:numPr>
        <w:tabs>
          <w:tab w:val="left" w:pos="426"/>
        </w:tabs>
        <w:spacing w:before="120" w:after="0"/>
        <w:ind w:left="0" w:firstLine="0"/>
      </w:pPr>
      <w:r w:rsidRPr="003202C9">
        <w:lastRenderedPageBreak/>
        <w:t>По техническим показателям набор из 5 полировальных сукон REFLEX PAD-MAG Ø 250 мм RAM должен соответствовать требованиям, представленным в таблице: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095"/>
        <w:gridCol w:w="7816"/>
      </w:tblGrid>
      <w:tr w:rsidR="005D6748" w:rsidRPr="00446379" w14:paraId="4D3AC358" w14:textId="77777777" w:rsidTr="007840C1">
        <w:tc>
          <w:tcPr>
            <w:tcW w:w="1057" w:type="pct"/>
            <w:vAlign w:val="center"/>
          </w:tcPr>
          <w:p w14:paraId="0A4551D0" w14:textId="495D28F7" w:rsidR="005D6748" w:rsidRPr="00446379" w:rsidRDefault="005D6748" w:rsidP="007840C1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446379">
              <w:rPr>
                <w:b/>
                <w:sz w:val="22"/>
                <w:szCs w:val="22"/>
              </w:rPr>
              <w:t>Наименование</w:t>
            </w:r>
          </w:p>
          <w:p w14:paraId="206040A7" w14:textId="77777777" w:rsidR="005D6748" w:rsidRPr="00446379" w:rsidRDefault="005D6748" w:rsidP="007840C1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446379">
              <w:rPr>
                <w:b/>
                <w:sz w:val="22"/>
                <w:szCs w:val="22"/>
              </w:rPr>
              <w:t>Товара</w:t>
            </w:r>
          </w:p>
        </w:tc>
        <w:tc>
          <w:tcPr>
            <w:tcW w:w="3943" w:type="pct"/>
            <w:vAlign w:val="center"/>
          </w:tcPr>
          <w:p w14:paraId="279D00F7" w14:textId="77777777" w:rsidR="005D6748" w:rsidRPr="00446379" w:rsidRDefault="005D6748" w:rsidP="007840C1">
            <w:pPr>
              <w:jc w:val="center"/>
              <w:rPr>
                <w:b/>
                <w:sz w:val="22"/>
                <w:szCs w:val="22"/>
              </w:rPr>
            </w:pPr>
            <w:r w:rsidRPr="00446379">
              <w:rPr>
                <w:b/>
                <w:sz w:val="22"/>
                <w:szCs w:val="22"/>
              </w:rPr>
              <w:t>Характеристики поставляемого Товара</w:t>
            </w:r>
          </w:p>
        </w:tc>
      </w:tr>
      <w:tr w:rsidR="005D6748" w:rsidRPr="00446379" w14:paraId="11C32002" w14:textId="77777777" w:rsidTr="005D6748">
        <w:trPr>
          <w:trHeight w:val="1226"/>
        </w:trPr>
        <w:tc>
          <w:tcPr>
            <w:tcW w:w="1057" w:type="pct"/>
          </w:tcPr>
          <w:p w14:paraId="6264E8F9" w14:textId="77777777" w:rsidR="005D6748" w:rsidRPr="00446379" w:rsidRDefault="005D6748" w:rsidP="00996F66">
            <w:pPr>
              <w:jc w:val="left"/>
              <w:rPr>
                <w:sz w:val="22"/>
                <w:szCs w:val="22"/>
              </w:rPr>
            </w:pPr>
            <w:r w:rsidRPr="00446379">
              <w:rPr>
                <w:sz w:val="22"/>
                <w:szCs w:val="22"/>
              </w:rPr>
              <w:t>Набор из 5 полировальных сукон REFLEX PAD-MAG Ø 250 мм RAM</w:t>
            </w:r>
          </w:p>
        </w:tc>
        <w:tc>
          <w:tcPr>
            <w:tcW w:w="3943" w:type="pct"/>
          </w:tcPr>
          <w:p w14:paraId="544A88C6" w14:textId="77777777" w:rsidR="005D6748" w:rsidRPr="00446379" w:rsidRDefault="005D6748" w:rsidP="00446379">
            <w:pPr>
              <w:spacing w:after="0"/>
              <w:rPr>
                <w:sz w:val="22"/>
                <w:szCs w:val="22"/>
              </w:rPr>
            </w:pPr>
            <w:r w:rsidRPr="00446379">
              <w:rPr>
                <w:sz w:val="22"/>
                <w:szCs w:val="22"/>
              </w:rPr>
              <w:t xml:space="preserve">1. </w:t>
            </w:r>
            <w:r w:rsidRPr="00446379">
              <w:rPr>
                <w:color w:val="000000" w:themeColor="text1"/>
                <w:sz w:val="22"/>
                <w:szCs w:val="22"/>
              </w:rPr>
              <w:t xml:space="preserve">Состав: </w:t>
            </w:r>
            <w:r w:rsidRPr="00446379">
              <w:rPr>
                <w:sz w:val="22"/>
                <w:szCs w:val="22"/>
              </w:rPr>
              <w:t>пластиковый ацетатный шелковый атлас, нанесенный на полужесткую основу.</w:t>
            </w:r>
          </w:p>
          <w:p w14:paraId="4A6DF87C" w14:textId="77777777" w:rsidR="005D6748" w:rsidRPr="00446379" w:rsidRDefault="005D6748" w:rsidP="00446379">
            <w:pPr>
              <w:spacing w:after="0"/>
              <w:rPr>
                <w:sz w:val="22"/>
                <w:szCs w:val="22"/>
              </w:rPr>
            </w:pPr>
            <w:r w:rsidRPr="00446379">
              <w:rPr>
                <w:sz w:val="22"/>
                <w:szCs w:val="22"/>
              </w:rPr>
              <w:t>2. Диаметр – 250 мм</w:t>
            </w:r>
          </w:p>
          <w:p w14:paraId="77E27DBE" w14:textId="77777777" w:rsidR="005D6748" w:rsidRPr="00446379" w:rsidRDefault="005D6748" w:rsidP="00446379">
            <w:pPr>
              <w:spacing w:after="0"/>
              <w:rPr>
                <w:color w:val="000000" w:themeColor="text1"/>
                <w:sz w:val="22"/>
                <w:szCs w:val="22"/>
              </w:rPr>
            </w:pPr>
            <w:r w:rsidRPr="00446379">
              <w:rPr>
                <w:sz w:val="22"/>
                <w:szCs w:val="22"/>
              </w:rPr>
              <w:t>3. Полировальные сукна REFLEX PAD-MAG</w:t>
            </w:r>
            <w:r w:rsidRPr="00446379">
              <w:rPr>
                <w:color w:val="000000" w:themeColor="text1"/>
                <w:sz w:val="22"/>
                <w:szCs w:val="22"/>
              </w:rPr>
              <w:t xml:space="preserve"> RAM</w:t>
            </w:r>
            <w:r w:rsidRPr="00446379">
              <w:rPr>
                <w:sz w:val="22"/>
                <w:szCs w:val="22"/>
              </w:rPr>
              <w:t xml:space="preserve"> должны иметь металлическую подложку </w:t>
            </w:r>
            <w:r w:rsidRPr="00446379">
              <w:rPr>
                <w:color w:val="000000" w:themeColor="text1"/>
                <w:sz w:val="22"/>
                <w:szCs w:val="22"/>
              </w:rPr>
              <w:t xml:space="preserve">и быть совместимы с системой крепления станка </w:t>
            </w:r>
            <w:r w:rsidRPr="00446379">
              <w:rPr>
                <w:sz w:val="22"/>
                <w:szCs w:val="22"/>
              </w:rPr>
              <w:t>MECATECH 250 SPC</w:t>
            </w:r>
            <w:r w:rsidRPr="00446379">
              <w:rPr>
                <w:color w:val="000000" w:themeColor="text1"/>
                <w:sz w:val="22"/>
                <w:szCs w:val="22"/>
              </w:rPr>
              <w:t xml:space="preserve"> - </w:t>
            </w:r>
            <w:proofErr w:type="spellStart"/>
            <w:r w:rsidRPr="00446379">
              <w:rPr>
                <w:color w:val="000000" w:themeColor="text1"/>
                <w:sz w:val="22"/>
                <w:szCs w:val="22"/>
              </w:rPr>
              <w:t>Reflex</w:t>
            </w:r>
            <w:proofErr w:type="spellEnd"/>
            <w:r w:rsidRPr="0044637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46379">
              <w:rPr>
                <w:color w:val="000000" w:themeColor="text1"/>
                <w:sz w:val="22"/>
                <w:szCs w:val="22"/>
              </w:rPr>
              <w:t>Fix</w:t>
            </w:r>
            <w:proofErr w:type="spellEnd"/>
            <w:r w:rsidRPr="00446379">
              <w:rPr>
                <w:color w:val="000000" w:themeColor="text1"/>
                <w:sz w:val="22"/>
                <w:szCs w:val="22"/>
              </w:rPr>
              <w:t xml:space="preserve"> с адгезивным покрытием, для фиксации материалов без использования прижимного круга, магнитных или клеящих свойств.</w:t>
            </w:r>
          </w:p>
          <w:p w14:paraId="46FED3EA" w14:textId="77777777" w:rsidR="005D6748" w:rsidRPr="00446379" w:rsidRDefault="005D6748" w:rsidP="00446379">
            <w:pPr>
              <w:spacing w:after="0"/>
              <w:rPr>
                <w:color w:val="000000" w:themeColor="text1"/>
                <w:sz w:val="22"/>
                <w:szCs w:val="22"/>
              </w:rPr>
            </w:pPr>
            <w:r w:rsidRPr="00446379">
              <w:rPr>
                <w:color w:val="000000" w:themeColor="text1"/>
                <w:sz w:val="22"/>
                <w:szCs w:val="22"/>
              </w:rPr>
              <w:t xml:space="preserve">4. Полировальные сукна REFLEX PAD-MAG RAM должны </w:t>
            </w:r>
            <w:r w:rsidRPr="00446379">
              <w:rPr>
                <w:sz w:val="22"/>
                <w:szCs w:val="22"/>
              </w:rPr>
              <w:t xml:space="preserve">быть предназначены </w:t>
            </w:r>
            <w:r w:rsidRPr="00446379">
              <w:rPr>
                <w:color w:val="000000" w:themeColor="text1"/>
                <w:sz w:val="22"/>
                <w:szCs w:val="22"/>
              </w:rPr>
              <w:t xml:space="preserve">для промежуточной и финишной полировки при исследовании включений для всех типов материалов. </w:t>
            </w:r>
          </w:p>
          <w:p w14:paraId="65B5FD4B" w14:textId="0C874466" w:rsidR="005D6748" w:rsidRPr="00446379" w:rsidRDefault="005D6748" w:rsidP="00446379">
            <w:pPr>
              <w:spacing w:after="0"/>
              <w:rPr>
                <w:color w:val="000000" w:themeColor="text1"/>
                <w:sz w:val="22"/>
                <w:szCs w:val="22"/>
              </w:rPr>
            </w:pPr>
            <w:r w:rsidRPr="00446379">
              <w:rPr>
                <w:color w:val="000000" w:themeColor="text1"/>
                <w:sz w:val="22"/>
                <w:szCs w:val="22"/>
              </w:rPr>
              <w:t>5. При работе с REFLEX PAD-MAG RAM должна использоваться алмазная суспензия, µ: не менее 1, но не более 3.</w:t>
            </w:r>
          </w:p>
        </w:tc>
      </w:tr>
    </w:tbl>
    <w:p w14:paraId="05AFA693" w14:textId="77777777" w:rsidR="005D6748" w:rsidRPr="003202C9" w:rsidRDefault="005D6748" w:rsidP="00446379">
      <w:pPr>
        <w:pStyle w:val="a5"/>
        <w:numPr>
          <w:ilvl w:val="1"/>
          <w:numId w:val="11"/>
        </w:numPr>
        <w:tabs>
          <w:tab w:val="left" w:pos="426"/>
        </w:tabs>
        <w:spacing w:before="120" w:after="0"/>
        <w:ind w:left="0" w:firstLine="0"/>
        <w:contextualSpacing w:val="0"/>
      </w:pPr>
      <w:r w:rsidRPr="003202C9">
        <w:t>По техническим показателям набор из 5 полировальных сукон REFLEX PAD-MAG Ø 250 мм NWF+ должен соответствовать требованиям, представленным в таблице: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095"/>
        <w:gridCol w:w="7816"/>
      </w:tblGrid>
      <w:tr w:rsidR="005D6748" w:rsidRPr="00446379" w14:paraId="22128785" w14:textId="77777777" w:rsidTr="007840C1">
        <w:tc>
          <w:tcPr>
            <w:tcW w:w="1057" w:type="pct"/>
            <w:vAlign w:val="center"/>
          </w:tcPr>
          <w:p w14:paraId="3E961192" w14:textId="15F955EA" w:rsidR="005D6748" w:rsidRPr="00446379" w:rsidRDefault="005D6748" w:rsidP="007840C1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446379">
              <w:rPr>
                <w:b/>
                <w:sz w:val="22"/>
                <w:szCs w:val="22"/>
              </w:rPr>
              <w:t>Наименование</w:t>
            </w:r>
          </w:p>
          <w:p w14:paraId="1E2CE269" w14:textId="77777777" w:rsidR="005D6748" w:rsidRPr="00446379" w:rsidRDefault="005D6748" w:rsidP="007840C1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446379">
              <w:rPr>
                <w:b/>
                <w:sz w:val="22"/>
                <w:szCs w:val="22"/>
              </w:rPr>
              <w:t>Товара</w:t>
            </w:r>
          </w:p>
        </w:tc>
        <w:tc>
          <w:tcPr>
            <w:tcW w:w="3943" w:type="pct"/>
            <w:vAlign w:val="center"/>
          </w:tcPr>
          <w:p w14:paraId="3AF69DDA" w14:textId="77777777" w:rsidR="005D6748" w:rsidRPr="00446379" w:rsidRDefault="005D6748" w:rsidP="007840C1">
            <w:pPr>
              <w:jc w:val="center"/>
              <w:rPr>
                <w:b/>
                <w:sz w:val="22"/>
                <w:szCs w:val="22"/>
              </w:rPr>
            </w:pPr>
            <w:r w:rsidRPr="00446379">
              <w:rPr>
                <w:b/>
                <w:sz w:val="22"/>
                <w:szCs w:val="22"/>
              </w:rPr>
              <w:t>Характеристики поставляемого Товара</w:t>
            </w:r>
          </w:p>
        </w:tc>
      </w:tr>
      <w:tr w:rsidR="005D6748" w:rsidRPr="00446379" w14:paraId="37D8BFF9" w14:textId="77777777" w:rsidTr="005D6748">
        <w:trPr>
          <w:trHeight w:val="1070"/>
        </w:trPr>
        <w:tc>
          <w:tcPr>
            <w:tcW w:w="1057" w:type="pct"/>
          </w:tcPr>
          <w:p w14:paraId="3BE5AC31" w14:textId="77777777" w:rsidR="005D6748" w:rsidRPr="00446379" w:rsidRDefault="005D6748" w:rsidP="00996F66">
            <w:pPr>
              <w:jc w:val="left"/>
              <w:rPr>
                <w:sz w:val="22"/>
                <w:szCs w:val="22"/>
              </w:rPr>
            </w:pPr>
            <w:r w:rsidRPr="00446379">
              <w:rPr>
                <w:sz w:val="22"/>
                <w:szCs w:val="22"/>
              </w:rPr>
              <w:t>Набор из 5 полировальных сукон REFLEX PAD-MAG Ø 250 мм NWF+</w:t>
            </w:r>
          </w:p>
        </w:tc>
        <w:tc>
          <w:tcPr>
            <w:tcW w:w="3943" w:type="pct"/>
          </w:tcPr>
          <w:p w14:paraId="750BBA73" w14:textId="77777777" w:rsidR="005D6748" w:rsidRPr="00446379" w:rsidRDefault="005D6748" w:rsidP="00446379">
            <w:pPr>
              <w:spacing w:after="0"/>
              <w:rPr>
                <w:sz w:val="22"/>
                <w:szCs w:val="22"/>
              </w:rPr>
            </w:pPr>
            <w:r w:rsidRPr="00446379">
              <w:rPr>
                <w:sz w:val="22"/>
                <w:szCs w:val="22"/>
              </w:rPr>
              <w:t xml:space="preserve">1. </w:t>
            </w:r>
            <w:r w:rsidRPr="00446379">
              <w:rPr>
                <w:color w:val="000000" w:themeColor="text1"/>
                <w:sz w:val="22"/>
                <w:szCs w:val="22"/>
              </w:rPr>
              <w:t>Состав: эластомерные искусственные волокна, нанесенные на шероховатую поверхность.</w:t>
            </w:r>
          </w:p>
          <w:p w14:paraId="5DFCC822" w14:textId="77777777" w:rsidR="005D6748" w:rsidRPr="00446379" w:rsidRDefault="005D6748" w:rsidP="00446379">
            <w:pPr>
              <w:tabs>
                <w:tab w:val="left" w:pos="226"/>
              </w:tabs>
              <w:spacing w:after="0"/>
              <w:rPr>
                <w:sz w:val="22"/>
                <w:szCs w:val="22"/>
              </w:rPr>
            </w:pPr>
            <w:r w:rsidRPr="00446379">
              <w:rPr>
                <w:sz w:val="22"/>
                <w:szCs w:val="22"/>
              </w:rPr>
              <w:t>2. Диаметр – 250 мм.</w:t>
            </w:r>
          </w:p>
          <w:p w14:paraId="4596B205" w14:textId="77777777" w:rsidR="005D6748" w:rsidRPr="00446379" w:rsidRDefault="005D6748" w:rsidP="00446379">
            <w:pPr>
              <w:spacing w:after="0"/>
              <w:rPr>
                <w:color w:val="000000" w:themeColor="text1"/>
                <w:sz w:val="22"/>
                <w:szCs w:val="22"/>
              </w:rPr>
            </w:pPr>
            <w:r w:rsidRPr="00446379">
              <w:rPr>
                <w:sz w:val="22"/>
                <w:szCs w:val="22"/>
              </w:rPr>
              <w:t xml:space="preserve">3. Полировальные сукна REFLEX PAD-MAG NWF+ должны иметь металлическую подложку </w:t>
            </w:r>
            <w:r w:rsidRPr="00446379">
              <w:rPr>
                <w:color w:val="000000" w:themeColor="text1"/>
                <w:sz w:val="22"/>
                <w:szCs w:val="22"/>
              </w:rPr>
              <w:t xml:space="preserve">и быть совместимы с системой крепления станка </w:t>
            </w:r>
            <w:r w:rsidRPr="00446379">
              <w:rPr>
                <w:sz w:val="22"/>
                <w:szCs w:val="22"/>
              </w:rPr>
              <w:t>MECATECH 250 SPC</w:t>
            </w:r>
            <w:r w:rsidRPr="00446379">
              <w:rPr>
                <w:color w:val="000000" w:themeColor="text1"/>
                <w:sz w:val="22"/>
                <w:szCs w:val="22"/>
              </w:rPr>
              <w:t xml:space="preserve"> - </w:t>
            </w:r>
            <w:proofErr w:type="spellStart"/>
            <w:r w:rsidRPr="00446379">
              <w:rPr>
                <w:color w:val="000000" w:themeColor="text1"/>
                <w:sz w:val="22"/>
                <w:szCs w:val="22"/>
              </w:rPr>
              <w:t>Reflex</w:t>
            </w:r>
            <w:proofErr w:type="spellEnd"/>
            <w:r w:rsidRPr="0044637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46379">
              <w:rPr>
                <w:color w:val="000000" w:themeColor="text1"/>
                <w:sz w:val="22"/>
                <w:szCs w:val="22"/>
              </w:rPr>
              <w:t>Fix</w:t>
            </w:r>
            <w:proofErr w:type="spellEnd"/>
            <w:r w:rsidRPr="00446379">
              <w:rPr>
                <w:color w:val="000000" w:themeColor="text1"/>
                <w:sz w:val="22"/>
                <w:szCs w:val="22"/>
              </w:rPr>
              <w:t xml:space="preserve"> с </w:t>
            </w:r>
            <w:r w:rsidRPr="00446379">
              <w:rPr>
                <w:sz w:val="22"/>
                <w:szCs w:val="22"/>
              </w:rPr>
              <w:t>адгезивным</w:t>
            </w:r>
            <w:r w:rsidRPr="00446379">
              <w:rPr>
                <w:color w:val="000000" w:themeColor="text1"/>
                <w:sz w:val="22"/>
                <w:szCs w:val="22"/>
              </w:rPr>
              <w:t xml:space="preserve"> покрытием, для фиксации материалов без использования прижимного круга, магнитных или клеящих свойств.</w:t>
            </w:r>
          </w:p>
          <w:p w14:paraId="41383259" w14:textId="77777777" w:rsidR="005D6748" w:rsidRPr="00446379" w:rsidRDefault="005D6748" w:rsidP="00446379">
            <w:pPr>
              <w:keepLines/>
              <w:spacing w:after="0"/>
              <w:rPr>
                <w:color w:val="000000" w:themeColor="text1"/>
                <w:sz w:val="22"/>
                <w:szCs w:val="22"/>
              </w:rPr>
            </w:pPr>
            <w:r w:rsidRPr="00446379">
              <w:rPr>
                <w:color w:val="000000" w:themeColor="text1"/>
                <w:sz w:val="22"/>
                <w:szCs w:val="22"/>
              </w:rPr>
              <w:t xml:space="preserve">4. Полировальные сукна REFLEX PAD-MAG NWF+ должны </w:t>
            </w:r>
            <w:r w:rsidRPr="00446379">
              <w:rPr>
                <w:sz w:val="22"/>
                <w:szCs w:val="22"/>
              </w:rPr>
              <w:t xml:space="preserve">быть предназначены </w:t>
            </w:r>
            <w:r w:rsidRPr="00446379">
              <w:rPr>
                <w:color w:val="000000" w:themeColor="text1"/>
                <w:sz w:val="22"/>
                <w:szCs w:val="22"/>
              </w:rPr>
              <w:t>для финишной полировки твердых материалов, огнеупоров, карбидов, керамики, горных пород, а также для стекла и кварца, оксида алюминия или церия.</w:t>
            </w:r>
          </w:p>
          <w:p w14:paraId="23F05394" w14:textId="77777777" w:rsidR="005D6748" w:rsidRPr="00446379" w:rsidRDefault="005D6748" w:rsidP="00446379">
            <w:pPr>
              <w:spacing w:after="0"/>
              <w:rPr>
                <w:color w:val="000000" w:themeColor="text1"/>
                <w:sz w:val="22"/>
                <w:szCs w:val="22"/>
              </w:rPr>
            </w:pPr>
            <w:r w:rsidRPr="00446379">
              <w:rPr>
                <w:color w:val="000000" w:themeColor="text1"/>
                <w:sz w:val="22"/>
                <w:szCs w:val="22"/>
              </w:rPr>
              <w:t xml:space="preserve">5. При работе с REFLEX PAD-MAG NWF+ должна использоваться: </w:t>
            </w:r>
          </w:p>
          <w:p w14:paraId="55C32709" w14:textId="77777777" w:rsidR="005D6748" w:rsidRPr="00446379" w:rsidRDefault="005D6748" w:rsidP="00446379">
            <w:pPr>
              <w:keepLines/>
              <w:spacing w:after="0"/>
              <w:rPr>
                <w:color w:val="000000" w:themeColor="text1"/>
                <w:sz w:val="22"/>
                <w:szCs w:val="22"/>
              </w:rPr>
            </w:pPr>
            <w:r w:rsidRPr="00446379">
              <w:rPr>
                <w:color w:val="000000" w:themeColor="text1"/>
                <w:sz w:val="22"/>
                <w:szCs w:val="22"/>
              </w:rPr>
              <w:t>- Алмазная суспензия, µ: не менее 1, но не более 3.</w:t>
            </w:r>
          </w:p>
          <w:p w14:paraId="3ABD6F0B" w14:textId="77777777" w:rsidR="005D6748" w:rsidRPr="00446379" w:rsidRDefault="005D6748" w:rsidP="00446379">
            <w:pPr>
              <w:keepLines/>
              <w:spacing w:after="0"/>
              <w:rPr>
                <w:color w:val="000000" w:themeColor="text1"/>
                <w:sz w:val="22"/>
                <w:szCs w:val="22"/>
              </w:rPr>
            </w:pPr>
            <w:r w:rsidRPr="00446379">
              <w:rPr>
                <w:color w:val="000000" w:themeColor="text1"/>
                <w:sz w:val="22"/>
                <w:szCs w:val="22"/>
              </w:rPr>
              <w:t xml:space="preserve">- Суспензия оксида церия, µ: не более 2,5 </w:t>
            </w:r>
          </w:p>
          <w:p w14:paraId="600B9825" w14:textId="0B24C2B2" w:rsidR="005D6748" w:rsidRPr="00446379" w:rsidRDefault="005D6748" w:rsidP="00446379">
            <w:pPr>
              <w:keepLines/>
              <w:spacing w:after="0"/>
              <w:rPr>
                <w:color w:val="000000" w:themeColor="text1"/>
                <w:sz w:val="22"/>
                <w:szCs w:val="22"/>
              </w:rPr>
            </w:pPr>
            <w:r w:rsidRPr="00446379">
              <w:rPr>
                <w:color w:val="000000" w:themeColor="text1"/>
                <w:sz w:val="22"/>
                <w:szCs w:val="22"/>
              </w:rPr>
              <w:t>- Суспензия оксида алюминия, µ: не более 0,3</w:t>
            </w:r>
          </w:p>
        </w:tc>
      </w:tr>
    </w:tbl>
    <w:p w14:paraId="114988F4" w14:textId="6FCADEDD" w:rsidR="005D6748" w:rsidRPr="003202C9" w:rsidRDefault="005D6748" w:rsidP="00446379">
      <w:pPr>
        <w:pStyle w:val="a5"/>
        <w:numPr>
          <w:ilvl w:val="1"/>
          <w:numId w:val="11"/>
        </w:numPr>
        <w:tabs>
          <w:tab w:val="left" w:pos="426"/>
        </w:tabs>
        <w:spacing w:before="120" w:after="0"/>
        <w:ind w:left="0" w:firstLine="0"/>
      </w:pPr>
      <w:r w:rsidRPr="003202C9">
        <w:t>По техническим показателям набор из 5 полировальных сукон REFLEX PAD-MAG Ø 250 мм NV должен соответствовать требованиям, представленным в таблице: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5"/>
        <w:gridCol w:w="7816"/>
      </w:tblGrid>
      <w:tr w:rsidR="005D6748" w:rsidRPr="00446379" w14:paraId="44497258" w14:textId="77777777" w:rsidTr="007840C1"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7B5C8" w14:textId="19619EBE" w:rsidR="005D6748" w:rsidRPr="00446379" w:rsidRDefault="005D6748" w:rsidP="007840C1">
            <w:pPr>
              <w:spacing w:after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446379">
              <w:rPr>
                <w:b/>
                <w:sz w:val="22"/>
                <w:szCs w:val="22"/>
                <w:lang w:eastAsia="en-US"/>
              </w:rPr>
              <w:t>Наименование</w:t>
            </w:r>
          </w:p>
          <w:p w14:paraId="21A59BE4" w14:textId="77777777" w:rsidR="005D6748" w:rsidRPr="00446379" w:rsidRDefault="005D6748" w:rsidP="007840C1">
            <w:pPr>
              <w:spacing w:after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446379">
              <w:rPr>
                <w:b/>
                <w:sz w:val="22"/>
                <w:szCs w:val="22"/>
                <w:lang w:eastAsia="en-US"/>
              </w:rPr>
              <w:t>Товара</w:t>
            </w:r>
          </w:p>
        </w:tc>
        <w:tc>
          <w:tcPr>
            <w:tcW w:w="3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A3252" w14:textId="77777777" w:rsidR="005D6748" w:rsidRPr="00446379" w:rsidRDefault="005D6748" w:rsidP="007840C1">
            <w:pPr>
              <w:spacing w:after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446379">
              <w:rPr>
                <w:b/>
                <w:sz w:val="22"/>
                <w:szCs w:val="22"/>
                <w:lang w:eastAsia="en-US"/>
              </w:rPr>
              <w:t>Характеристики поставляемого Товара</w:t>
            </w:r>
          </w:p>
        </w:tc>
      </w:tr>
      <w:tr w:rsidR="005D6748" w:rsidRPr="00446379" w14:paraId="1A061416" w14:textId="77777777" w:rsidTr="00446379">
        <w:trPr>
          <w:trHeight w:val="3109"/>
        </w:trPr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46BCA" w14:textId="77777777" w:rsidR="005D6748" w:rsidRPr="00446379" w:rsidRDefault="005D6748" w:rsidP="00996F66">
            <w:pPr>
              <w:spacing w:after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446379">
              <w:rPr>
                <w:sz w:val="22"/>
                <w:szCs w:val="22"/>
              </w:rPr>
              <w:t>Набор из 5 полировальных сукон REFLEX PAD-MAG Ø 250 мм NV</w:t>
            </w:r>
          </w:p>
        </w:tc>
        <w:tc>
          <w:tcPr>
            <w:tcW w:w="3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80BB6" w14:textId="77777777" w:rsidR="005D6748" w:rsidRPr="00446379" w:rsidRDefault="005D6748" w:rsidP="008259E6">
            <w:pPr>
              <w:spacing w:after="0"/>
              <w:rPr>
                <w:color w:val="000000" w:themeColor="text1"/>
                <w:sz w:val="22"/>
                <w:szCs w:val="22"/>
              </w:rPr>
            </w:pPr>
            <w:r w:rsidRPr="00446379">
              <w:rPr>
                <w:sz w:val="22"/>
                <w:szCs w:val="22"/>
                <w:lang w:eastAsia="en-US"/>
              </w:rPr>
              <w:t>1</w:t>
            </w:r>
            <w:r w:rsidRPr="00446379">
              <w:rPr>
                <w:sz w:val="22"/>
                <w:szCs w:val="22"/>
              </w:rPr>
              <w:t xml:space="preserve">. </w:t>
            </w:r>
            <w:r w:rsidRPr="00446379">
              <w:rPr>
                <w:color w:val="000000" w:themeColor="text1"/>
                <w:sz w:val="22"/>
                <w:szCs w:val="22"/>
              </w:rPr>
              <w:t>Состав: мягкий искусственный ворс, нанесенный на мягкое хлопчатобумажное сукно.</w:t>
            </w:r>
          </w:p>
          <w:p w14:paraId="48060B1A" w14:textId="77777777" w:rsidR="005D6748" w:rsidRPr="00446379" w:rsidRDefault="005D6748" w:rsidP="008259E6">
            <w:pPr>
              <w:spacing w:after="0"/>
              <w:rPr>
                <w:sz w:val="22"/>
                <w:szCs w:val="22"/>
              </w:rPr>
            </w:pPr>
            <w:r w:rsidRPr="00446379">
              <w:rPr>
                <w:sz w:val="22"/>
                <w:szCs w:val="22"/>
              </w:rPr>
              <w:t>2. Диаметр – 250 мм.</w:t>
            </w:r>
          </w:p>
          <w:p w14:paraId="2AE4B0F3" w14:textId="77777777" w:rsidR="005D6748" w:rsidRPr="00446379" w:rsidRDefault="005D6748" w:rsidP="008259E6">
            <w:pPr>
              <w:spacing w:after="0"/>
              <w:rPr>
                <w:color w:val="000000" w:themeColor="text1"/>
                <w:sz w:val="22"/>
                <w:szCs w:val="22"/>
              </w:rPr>
            </w:pPr>
            <w:r w:rsidRPr="00446379">
              <w:rPr>
                <w:sz w:val="22"/>
                <w:szCs w:val="22"/>
              </w:rPr>
              <w:t xml:space="preserve">3. Полировальные сукна REFLEX PAD-MAG NV должны иметь металлическую подложку </w:t>
            </w:r>
            <w:r w:rsidRPr="00446379">
              <w:rPr>
                <w:color w:val="000000" w:themeColor="text1"/>
                <w:sz w:val="22"/>
                <w:szCs w:val="22"/>
              </w:rPr>
              <w:t xml:space="preserve">и быть совместимы с системой крепления станка </w:t>
            </w:r>
            <w:r w:rsidRPr="00446379">
              <w:rPr>
                <w:sz w:val="22"/>
                <w:szCs w:val="22"/>
              </w:rPr>
              <w:t>MECATECH 250 SPC</w:t>
            </w:r>
            <w:r w:rsidRPr="00446379">
              <w:rPr>
                <w:color w:val="000000" w:themeColor="text1"/>
                <w:sz w:val="22"/>
                <w:szCs w:val="22"/>
              </w:rPr>
              <w:t xml:space="preserve"> - </w:t>
            </w:r>
            <w:proofErr w:type="spellStart"/>
            <w:r w:rsidRPr="00446379">
              <w:rPr>
                <w:color w:val="000000" w:themeColor="text1"/>
                <w:sz w:val="22"/>
                <w:szCs w:val="22"/>
              </w:rPr>
              <w:t>Reflex</w:t>
            </w:r>
            <w:proofErr w:type="spellEnd"/>
            <w:r w:rsidRPr="0044637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46379">
              <w:rPr>
                <w:color w:val="000000" w:themeColor="text1"/>
                <w:sz w:val="22"/>
                <w:szCs w:val="22"/>
              </w:rPr>
              <w:t>Fix</w:t>
            </w:r>
            <w:proofErr w:type="spellEnd"/>
            <w:r w:rsidRPr="00446379">
              <w:rPr>
                <w:color w:val="000000" w:themeColor="text1"/>
                <w:sz w:val="22"/>
                <w:szCs w:val="22"/>
              </w:rPr>
              <w:t xml:space="preserve"> с </w:t>
            </w:r>
            <w:r w:rsidRPr="00446379">
              <w:rPr>
                <w:sz w:val="22"/>
                <w:szCs w:val="22"/>
              </w:rPr>
              <w:t>адгезивным</w:t>
            </w:r>
            <w:r w:rsidRPr="00446379">
              <w:rPr>
                <w:color w:val="000000" w:themeColor="text1"/>
                <w:sz w:val="22"/>
                <w:szCs w:val="22"/>
              </w:rPr>
              <w:t xml:space="preserve"> покрытием, для фиксации материалов без использования прижимного круга, магнитных или клеящих свойств.</w:t>
            </w:r>
          </w:p>
          <w:p w14:paraId="22651F37" w14:textId="77777777" w:rsidR="005D6748" w:rsidRPr="00446379" w:rsidRDefault="005D6748" w:rsidP="008259E6">
            <w:pPr>
              <w:spacing w:after="0"/>
              <w:rPr>
                <w:color w:val="000000" w:themeColor="text1"/>
                <w:sz w:val="22"/>
                <w:szCs w:val="22"/>
              </w:rPr>
            </w:pPr>
            <w:r w:rsidRPr="00446379">
              <w:rPr>
                <w:color w:val="000000" w:themeColor="text1"/>
                <w:sz w:val="22"/>
                <w:szCs w:val="22"/>
              </w:rPr>
              <w:t xml:space="preserve">4. Полировальные сукна REFLEX PAD-MAG </w:t>
            </w:r>
            <w:r w:rsidRPr="00446379">
              <w:rPr>
                <w:sz w:val="22"/>
                <w:szCs w:val="22"/>
              </w:rPr>
              <w:t>NV</w:t>
            </w:r>
            <w:r w:rsidRPr="00446379">
              <w:rPr>
                <w:color w:val="000000" w:themeColor="text1"/>
                <w:sz w:val="22"/>
                <w:szCs w:val="22"/>
              </w:rPr>
              <w:t xml:space="preserve"> должны </w:t>
            </w:r>
            <w:r w:rsidRPr="00446379">
              <w:rPr>
                <w:sz w:val="22"/>
                <w:szCs w:val="22"/>
              </w:rPr>
              <w:t xml:space="preserve">быть предназначены </w:t>
            </w:r>
            <w:r w:rsidRPr="00446379">
              <w:rPr>
                <w:color w:val="000000" w:themeColor="text1"/>
                <w:sz w:val="22"/>
                <w:szCs w:val="22"/>
              </w:rPr>
              <w:t>для финишной полировки мягких материалов (алюминиевые сплавы, медь), керамики с оксидом церия.</w:t>
            </w:r>
          </w:p>
          <w:p w14:paraId="1C6B38A8" w14:textId="77777777" w:rsidR="005D6748" w:rsidRPr="00446379" w:rsidRDefault="005D6748" w:rsidP="008259E6">
            <w:pPr>
              <w:spacing w:after="0"/>
              <w:rPr>
                <w:color w:val="000000" w:themeColor="text1"/>
                <w:sz w:val="22"/>
                <w:szCs w:val="22"/>
              </w:rPr>
            </w:pPr>
            <w:r w:rsidRPr="00446379">
              <w:rPr>
                <w:color w:val="000000" w:themeColor="text1"/>
                <w:sz w:val="22"/>
                <w:szCs w:val="22"/>
              </w:rPr>
              <w:t xml:space="preserve">5. При работе с REFLEX PAD-MAG </w:t>
            </w:r>
            <w:r w:rsidRPr="00446379">
              <w:rPr>
                <w:sz w:val="22"/>
                <w:szCs w:val="22"/>
              </w:rPr>
              <w:t xml:space="preserve">NV </w:t>
            </w:r>
            <w:r w:rsidRPr="00446379">
              <w:rPr>
                <w:color w:val="000000" w:themeColor="text1"/>
                <w:sz w:val="22"/>
                <w:szCs w:val="22"/>
              </w:rPr>
              <w:t>должна использоваться:</w:t>
            </w:r>
          </w:p>
          <w:p w14:paraId="586936EF" w14:textId="77777777" w:rsidR="005D6748" w:rsidRPr="00446379" w:rsidRDefault="005D6748" w:rsidP="008259E6">
            <w:pPr>
              <w:keepLines/>
              <w:spacing w:after="0"/>
              <w:rPr>
                <w:color w:val="000000" w:themeColor="text1"/>
                <w:sz w:val="22"/>
                <w:szCs w:val="22"/>
              </w:rPr>
            </w:pPr>
            <w:r w:rsidRPr="00446379">
              <w:rPr>
                <w:color w:val="000000" w:themeColor="text1"/>
                <w:sz w:val="22"/>
                <w:szCs w:val="22"/>
              </w:rPr>
              <w:t>- Суспензия оксида церия, µ: не более 2,5</w:t>
            </w:r>
          </w:p>
          <w:p w14:paraId="2A4451E2" w14:textId="1C4DCD54" w:rsidR="005D6748" w:rsidRPr="00446379" w:rsidRDefault="005D6748" w:rsidP="00F24075">
            <w:pPr>
              <w:keepLines/>
              <w:spacing w:after="0"/>
              <w:rPr>
                <w:color w:val="000000" w:themeColor="text1"/>
                <w:sz w:val="22"/>
                <w:szCs w:val="22"/>
              </w:rPr>
            </w:pPr>
            <w:r w:rsidRPr="00446379">
              <w:rPr>
                <w:color w:val="000000" w:themeColor="text1"/>
                <w:sz w:val="22"/>
                <w:szCs w:val="22"/>
              </w:rPr>
              <w:t>- Суспензия оксида алюминия, µ: не менее 0,8, но более 1</w:t>
            </w:r>
          </w:p>
        </w:tc>
      </w:tr>
    </w:tbl>
    <w:p w14:paraId="26D969B3" w14:textId="77777777" w:rsidR="00FB73BB" w:rsidRPr="003202C9" w:rsidRDefault="00FB73BB" w:rsidP="00446379">
      <w:pPr>
        <w:pStyle w:val="a5"/>
        <w:numPr>
          <w:ilvl w:val="0"/>
          <w:numId w:val="11"/>
        </w:numPr>
        <w:tabs>
          <w:tab w:val="left" w:pos="0"/>
          <w:tab w:val="left" w:pos="567"/>
          <w:tab w:val="left" w:pos="851"/>
          <w:tab w:val="left" w:pos="993"/>
          <w:tab w:val="left" w:pos="1134"/>
        </w:tabs>
        <w:spacing w:before="120" w:after="0"/>
        <w:ind w:left="0" w:firstLine="567"/>
        <w:contextualSpacing w:val="0"/>
        <w:rPr>
          <w:b/>
          <w:bCs/>
        </w:rPr>
      </w:pPr>
      <w:r w:rsidRPr="003202C9">
        <w:rPr>
          <w:b/>
          <w:bCs/>
        </w:rPr>
        <w:lastRenderedPageBreak/>
        <w:t>Требования к качеству расходных материалов:</w:t>
      </w:r>
    </w:p>
    <w:p w14:paraId="7DB8BEAE" w14:textId="77777777" w:rsidR="005D6748" w:rsidRPr="003202C9" w:rsidRDefault="005D6748" w:rsidP="00446379">
      <w:pPr>
        <w:pStyle w:val="a5"/>
        <w:numPr>
          <w:ilvl w:val="1"/>
          <w:numId w:val="11"/>
        </w:numPr>
        <w:tabs>
          <w:tab w:val="left" w:pos="0"/>
          <w:tab w:val="left" w:pos="142"/>
          <w:tab w:val="left" w:pos="993"/>
          <w:tab w:val="left" w:pos="1134"/>
        </w:tabs>
        <w:spacing w:after="0"/>
        <w:ind w:left="0" w:firstLine="567"/>
      </w:pPr>
      <w:r w:rsidRPr="003202C9">
        <w:t>Товар должен быть новым, не бывшем в употреблении, не восстановленным, быть серийно производимым, не поврежденным, соответствующим качеству, установленному предприятием-изготовителем.</w:t>
      </w:r>
    </w:p>
    <w:p w14:paraId="3378246E" w14:textId="77777777" w:rsidR="00FB73BB" w:rsidRPr="003202C9" w:rsidRDefault="005D6748" w:rsidP="00446379">
      <w:pPr>
        <w:pStyle w:val="a5"/>
        <w:numPr>
          <w:ilvl w:val="1"/>
          <w:numId w:val="11"/>
        </w:numPr>
        <w:tabs>
          <w:tab w:val="left" w:pos="0"/>
          <w:tab w:val="left" w:pos="142"/>
          <w:tab w:val="left" w:pos="993"/>
          <w:tab w:val="left" w:pos="1134"/>
        </w:tabs>
        <w:spacing w:after="0"/>
        <w:ind w:left="0" w:firstLine="567"/>
      </w:pPr>
      <w:r w:rsidRPr="003202C9">
        <w:t>Дата изготовления не ранее 2024 г.</w:t>
      </w:r>
    </w:p>
    <w:p w14:paraId="231A5652" w14:textId="77777777" w:rsidR="005D6748" w:rsidRPr="003202C9" w:rsidRDefault="005D6748" w:rsidP="00446379">
      <w:pPr>
        <w:pStyle w:val="a5"/>
        <w:numPr>
          <w:ilvl w:val="1"/>
          <w:numId w:val="11"/>
        </w:numPr>
        <w:tabs>
          <w:tab w:val="left" w:pos="0"/>
          <w:tab w:val="left" w:pos="142"/>
          <w:tab w:val="left" w:pos="993"/>
          <w:tab w:val="left" w:pos="1134"/>
        </w:tabs>
        <w:spacing w:after="0"/>
        <w:ind w:left="0" w:firstLine="567"/>
      </w:pPr>
      <w:r w:rsidRPr="003202C9">
        <w:t>При поставке Товара должны прилагаться технические описания на русском языке и на языке страны-производителя;</w:t>
      </w:r>
    </w:p>
    <w:p w14:paraId="446E50C5" w14:textId="77777777" w:rsidR="00FB73BB" w:rsidRPr="003202C9" w:rsidRDefault="00FB73BB" w:rsidP="00446379">
      <w:pPr>
        <w:pStyle w:val="a5"/>
        <w:numPr>
          <w:ilvl w:val="0"/>
          <w:numId w:val="11"/>
        </w:numPr>
        <w:tabs>
          <w:tab w:val="left" w:pos="851"/>
          <w:tab w:val="left" w:pos="1134"/>
        </w:tabs>
        <w:spacing w:after="0"/>
        <w:ind w:left="0" w:firstLine="567"/>
        <w:contextualSpacing w:val="0"/>
        <w:rPr>
          <w:b/>
        </w:rPr>
      </w:pPr>
      <w:r w:rsidRPr="003202C9">
        <w:rPr>
          <w:b/>
        </w:rPr>
        <w:t>Требования к упаковке Товара:</w:t>
      </w:r>
    </w:p>
    <w:p w14:paraId="571D6C42" w14:textId="77777777" w:rsidR="00FB73BB" w:rsidRPr="003202C9" w:rsidRDefault="00FB73BB" w:rsidP="00446379">
      <w:pPr>
        <w:pStyle w:val="a5"/>
        <w:numPr>
          <w:ilvl w:val="1"/>
          <w:numId w:val="11"/>
        </w:numPr>
        <w:tabs>
          <w:tab w:val="left" w:pos="993"/>
        </w:tabs>
        <w:spacing w:after="0"/>
        <w:ind w:left="0" w:firstLine="567"/>
        <w:contextualSpacing w:val="0"/>
      </w:pPr>
      <w:r w:rsidRPr="003202C9">
        <w:t>Поставка производится в упаковке, обеспечивающей сохранность Товара при транспортировании к месту поставки, погрузо-разгрузочных работах и хранении.</w:t>
      </w:r>
    </w:p>
    <w:p w14:paraId="1ECEFFE3" w14:textId="77777777" w:rsidR="00FB73BB" w:rsidRPr="003202C9" w:rsidRDefault="00FB73BB" w:rsidP="00446379">
      <w:pPr>
        <w:pStyle w:val="a5"/>
        <w:numPr>
          <w:ilvl w:val="1"/>
          <w:numId w:val="11"/>
        </w:numPr>
        <w:tabs>
          <w:tab w:val="left" w:pos="993"/>
        </w:tabs>
        <w:spacing w:after="0"/>
        <w:ind w:left="0" w:firstLine="567"/>
        <w:contextualSpacing w:val="0"/>
      </w:pPr>
      <w:r w:rsidRPr="003202C9">
        <w:rPr>
          <w:rFonts w:eastAsia="font186"/>
          <w:kern w:val="1"/>
          <w:lang w:eastAsia="ar-SA"/>
        </w:rPr>
        <w:t>Упаковка должна быть без повреждений и нарушений целостности</w:t>
      </w:r>
      <w:r w:rsidRPr="003202C9">
        <w:t>.</w:t>
      </w:r>
    </w:p>
    <w:p w14:paraId="063B6E20" w14:textId="77777777" w:rsidR="005D6748" w:rsidRPr="003202C9" w:rsidRDefault="005D6748" w:rsidP="00446379">
      <w:pPr>
        <w:pStyle w:val="a5"/>
        <w:numPr>
          <w:ilvl w:val="0"/>
          <w:numId w:val="11"/>
        </w:numPr>
        <w:tabs>
          <w:tab w:val="left" w:pos="0"/>
          <w:tab w:val="left" w:pos="567"/>
          <w:tab w:val="left" w:pos="851"/>
          <w:tab w:val="left" w:pos="993"/>
          <w:tab w:val="left" w:pos="1134"/>
        </w:tabs>
        <w:spacing w:after="0"/>
        <w:ind w:left="0" w:firstLine="567"/>
        <w:rPr>
          <w:b/>
          <w:bCs/>
        </w:rPr>
      </w:pPr>
      <w:r w:rsidRPr="003202C9">
        <w:rPr>
          <w:b/>
          <w:bCs/>
        </w:rPr>
        <w:t>Гарантийный срок:</w:t>
      </w:r>
    </w:p>
    <w:p w14:paraId="30FC801E" w14:textId="77777777" w:rsidR="005D6748" w:rsidRPr="003202C9" w:rsidRDefault="005D6748" w:rsidP="00446379">
      <w:pPr>
        <w:pStyle w:val="a5"/>
        <w:numPr>
          <w:ilvl w:val="1"/>
          <w:numId w:val="11"/>
        </w:numPr>
        <w:tabs>
          <w:tab w:val="left" w:pos="0"/>
          <w:tab w:val="left" w:pos="142"/>
          <w:tab w:val="left" w:pos="851"/>
          <w:tab w:val="left" w:pos="993"/>
          <w:tab w:val="left" w:pos="1276"/>
        </w:tabs>
        <w:spacing w:after="0"/>
        <w:ind w:left="0" w:firstLine="567"/>
      </w:pPr>
      <w:r w:rsidRPr="003202C9">
        <w:t>Гарантийный срок хранения Товара – не ограничен при соблюдении рекомендуемых условий хранения (температура 23°C, влажность 60% RH, в чистом сухом затемненном помещении).</w:t>
      </w:r>
    </w:p>
    <w:p w14:paraId="61CBC51B" w14:textId="77777777" w:rsidR="00FB73BB" w:rsidRPr="003202C9" w:rsidRDefault="00FB73BB" w:rsidP="00523D80">
      <w:pPr>
        <w:rPr>
          <w:b/>
        </w:rPr>
      </w:pPr>
    </w:p>
    <w:p w14:paraId="61557E37" w14:textId="77777777" w:rsidR="00EC190E" w:rsidRPr="003202C9" w:rsidRDefault="00EC190E" w:rsidP="00EC190E">
      <w:pPr>
        <w:tabs>
          <w:tab w:val="left" w:pos="1627"/>
        </w:tabs>
        <w:jc w:val="left"/>
        <w:rPr>
          <w:rFonts w:eastAsia="SimSun"/>
          <w:lang w:eastAsia="hi-IN" w:bidi="hi-IN"/>
        </w:rPr>
      </w:pPr>
    </w:p>
    <w:tbl>
      <w:tblPr>
        <w:tblW w:w="10704" w:type="dxa"/>
        <w:tblLook w:val="01E0" w:firstRow="1" w:lastRow="1" w:firstColumn="1" w:lastColumn="1" w:noHBand="0" w:noVBand="0"/>
      </w:tblPr>
      <w:tblGrid>
        <w:gridCol w:w="5353"/>
        <w:gridCol w:w="5351"/>
      </w:tblGrid>
      <w:tr w:rsidR="00B51395" w:rsidRPr="003202C9" w14:paraId="24A57FC0" w14:textId="77777777" w:rsidTr="00514F22">
        <w:tc>
          <w:tcPr>
            <w:tcW w:w="5353" w:type="dxa"/>
          </w:tcPr>
          <w:p w14:paraId="27D7E2EB" w14:textId="77777777" w:rsidR="00B51395" w:rsidRPr="003202C9" w:rsidRDefault="00B51395" w:rsidP="00514F2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202C9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20290A2B" w14:textId="77777777" w:rsidR="00B51395" w:rsidRPr="003202C9" w:rsidRDefault="00B51395" w:rsidP="00514F22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202C9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6177E152" w14:textId="77777777" w:rsidR="00B51395" w:rsidRPr="003202C9" w:rsidRDefault="00B51395" w:rsidP="00514F2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F0BEE7D" w14:textId="77777777" w:rsidR="00B51395" w:rsidRPr="003202C9" w:rsidRDefault="00B51395" w:rsidP="00514F2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202C9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____________________ А.К. </w:t>
            </w:r>
            <w:proofErr w:type="spellStart"/>
            <w:r w:rsidRPr="003202C9">
              <w:rPr>
                <w:rFonts w:eastAsiaTheme="minorHAnsi"/>
                <w:b/>
                <w:bCs/>
                <w:iCs/>
                <w:lang w:eastAsia="en-US"/>
              </w:rPr>
              <w:t>Нарбутт</w:t>
            </w:r>
            <w:proofErr w:type="spellEnd"/>
          </w:p>
        </w:tc>
        <w:tc>
          <w:tcPr>
            <w:tcW w:w="5351" w:type="dxa"/>
          </w:tcPr>
          <w:p w14:paraId="17C91A3D" w14:textId="77777777" w:rsidR="00B51395" w:rsidRPr="003202C9" w:rsidRDefault="00B51395" w:rsidP="00514F2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19004E0F" w14:textId="77777777" w:rsidR="00B51395" w:rsidRPr="003202C9" w:rsidRDefault="00B51395" w:rsidP="00514F2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BBF5C42" w14:textId="77777777" w:rsidR="00B51395" w:rsidRPr="003202C9" w:rsidRDefault="00B51395" w:rsidP="00514F2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7431C67" w14:textId="77777777" w:rsidR="00B51395" w:rsidRPr="003202C9" w:rsidRDefault="00B51395" w:rsidP="00514F2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202C9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______________ </w:t>
            </w:r>
          </w:p>
        </w:tc>
      </w:tr>
    </w:tbl>
    <w:p w14:paraId="7C22A48A" w14:textId="77777777" w:rsidR="00214ADC" w:rsidRPr="003202C9" w:rsidRDefault="00214ADC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</w:p>
    <w:sectPr w:rsidR="00214ADC" w:rsidRPr="003202C9" w:rsidSect="003202C9">
      <w:pgSz w:w="11906" w:h="16838"/>
      <w:pgMar w:top="567" w:right="851" w:bottom="567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平成明朝">
    <w:altName w:val="MS Gothic"/>
    <w:charset w:val="80"/>
    <w:family w:val="auto"/>
    <w:pitch w:val="variable"/>
    <w:sig w:usb0="00000000" w:usb1="00000708" w:usb2="10000000" w:usb3="00000000" w:csb0="00020000" w:csb1="00000000"/>
  </w:font>
  <w:font w:name="font290">
    <w:altName w:val="MS PMincho"/>
    <w:charset w:val="80"/>
    <w:family w:val="roman"/>
    <w:pitch w:val="default"/>
  </w:font>
  <w:font w:name="font186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418FB"/>
    <w:multiLevelType w:val="hybridMultilevel"/>
    <w:tmpl w:val="798EA4CE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>
    <w:nsid w:val="15E82A47"/>
    <w:multiLevelType w:val="multilevel"/>
    <w:tmpl w:val="475AD4F4"/>
    <w:lvl w:ilvl="0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23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">
    <w:nsid w:val="19E81879"/>
    <w:multiLevelType w:val="multilevel"/>
    <w:tmpl w:val="2B1E96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B8D7A93"/>
    <w:multiLevelType w:val="multilevel"/>
    <w:tmpl w:val="BEB6E81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4">
    <w:nsid w:val="38530056"/>
    <w:multiLevelType w:val="multilevel"/>
    <w:tmpl w:val="BD420642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5">
    <w:nsid w:val="3CDB57CB"/>
    <w:multiLevelType w:val="hybridMultilevel"/>
    <w:tmpl w:val="798EA4CE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6">
    <w:nsid w:val="42C260C5"/>
    <w:multiLevelType w:val="multilevel"/>
    <w:tmpl w:val="4DDE99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A653D56"/>
    <w:multiLevelType w:val="multilevel"/>
    <w:tmpl w:val="79506546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sz w:val="24"/>
        <w:szCs w:val="28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8">
    <w:nsid w:val="4BB47EA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D5940B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5550438"/>
    <w:multiLevelType w:val="multilevel"/>
    <w:tmpl w:val="6B1ECC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8"/>
  </w:num>
  <w:num w:numId="10">
    <w:abstractNumId w:val="11"/>
  </w:num>
  <w:num w:numId="11">
    <w:abstractNumId w:val="7"/>
  </w:num>
  <w:num w:numId="12">
    <w:abstractNumId w:val="9"/>
  </w:num>
  <w:num w:numId="13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6EED"/>
    <w:rsid w:val="000209E6"/>
    <w:rsid w:val="0005567E"/>
    <w:rsid w:val="00062DA0"/>
    <w:rsid w:val="00084CCF"/>
    <w:rsid w:val="00095278"/>
    <w:rsid w:val="00095EA9"/>
    <w:rsid w:val="000E6C7A"/>
    <w:rsid w:val="0011659E"/>
    <w:rsid w:val="00141AB2"/>
    <w:rsid w:val="00142960"/>
    <w:rsid w:val="00150444"/>
    <w:rsid w:val="00156B20"/>
    <w:rsid w:val="001A3556"/>
    <w:rsid w:val="001A4737"/>
    <w:rsid w:val="001B5C5F"/>
    <w:rsid w:val="001B66C6"/>
    <w:rsid w:val="001C7D08"/>
    <w:rsid w:val="001D1CC7"/>
    <w:rsid w:val="001E5021"/>
    <w:rsid w:val="00204944"/>
    <w:rsid w:val="00214ADC"/>
    <w:rsid w:val="00266C80"/>
    <w:rsid w:val="0027390B"/>
    <w:rsid w:val="00276905"/>
    <w:rsid w:val="00280BAA"/>
    <w:rsid w:val="00282C4A"/>
    <w:rsid w:val="00293111"/>
    <w:rsid w:val="00296155"/>
    <w:rsid w:val="002B03D5"/>
    <w:rsid w:val="00317A24"/>
    <w:rsid w:val="003202C9"/>
    <w:rsid w:val="003249FB"/>
    <w:rsid w:val="003258E2"/>
    <w:rsid w:val="00327127"/>
    <w:rsid w:val="00346AA0"/>
    <w:rsid w:val="0036021C"/>
    <w:rsid w:val="00361EA8"/>
    <w:rsid w:val="003806A0"/>
    <w:rsid w:val="0038197A"/>
    <w:rsid w:val="0038767A"/>
    <w:rsid w:val="00393EC9"/>
    <w:rsid w:val="003A1D87"/>
    <w:rsid w:val="003A420A"/>
    <w:rsid w:val="003F3105"/>
    <w:rsid w:val="00417F83"/>
    <w:rsid w:val="00446379"/>
    <w:rsid w:val="004463A5"/>
    <w:rsid w:val="00450E43"/>
    <w:rsid w:val="0049770B"/>
    <w:rsid w:val="004B25D2"/>
    <w:rsid w:val="004B49B2"/>
    <w:rsid w:val="004E309A"/>
    <w:rsid w:val="004E5D3E"/>
    <w:rsid w:val="00517631"/>
    <w:rsid w:val="00523D80"/>
    <w:rsid w:val="00524660"/>
    <w:rsid w:val="00525688"/>
    <w:rsid w:val="00525B6D"/>
    <w:rsid w:val="00532B74"/>
    <w:rsid w:val="00541A11"/>
    <w:rsid w:val="00542075"/>
    <w:rsid w:val="00552331"/>
    <w:rsid w:val="00576A80"/>
    <w:rsid w:val="0059717C"/>
    <w:rsid w:val="005C0386"/>
    <w:rsid w:val="005C587C"/>
    <w:rsid w:val="005D0AFB"/>
    <w:rsid w:val="005D6748"/>
    <w:rsid w:val="005E0480"/>
    <w:rsid w:val="00616E37"/>
    <w:rsid w:val="00620879"/>
    <w:rsid w:val="0062261C"/>
    <w:rsid w:val="00643DCB"/>
    <w:rsid w:val="00646CA0"/>
    <w:rsid w:val="00673677"/>
    <w:rsid w:val="00682B2B"/>
    <w:rsid w:val="00686F61"/>
    <w:rsid w:val="006920AF"/>
    <w:rsid w:val="006A6115"/>
    <w:rsid w:val="006A6930"/>
    <w:rsid w:val="006D4DC6"/>
    <w:rsid w:val="00722B3E"/>
    <w:rsid w:val="00723C56"/>
    <w:rsid w:val="007300BB"/>
    <w:rsid w:val="00767267"/>
    <w:rsid w:val="0077091F"/>
    <w:rsid w:val="007840C1"/>
    <w:rsid w:val="007913C3"/>
    <w:rsid w:val="00796C01"/>
    <w:rsid w:val="007B2645"/>
    <w:rsid w:val="007B555F"/>
    <w:rsid w:val="007D103B"/>
    <w:rsid w:val="007E5A29"/>
    <w:rsid w:val="007E5F79"/>
    <w:rsid w:val="007F056E"/>
    <w:rsid w:val="008007F6"/>
    <w:rsid w:val="00805983"/>
    <w:rsid w:val="0081014B"/>
    <w:rsid w:val="00812349"/>
    <w:rsid w:val="00812EB0"/>
    <w:rsid w:val="008230BB"/>
    <w:rsid w:val="00824930"/>
    <w:rsid w:val="008351D4"/>
    <w:rsid w:val="00836FD5"/>
    <w:rsid w:val="00862295"/>
    <w:rsid w:val="008A1F0B"/>
    <w:rsid w:val="008D1DD8"/>
    <w:rsid w:val="008E5C7A"/>
    <w:rsid w:val="009104B2"/>
    <w:rsid w:val="00920181"/>
    <w:rsid w:val="00926331"/>
    <w:rsid w:val="00940F03"/>
    <w:rsid w:val="009519A6"/>
    <w:rsid w:val="00951C9C"/>
    <w:rsid w:val="00955BC2"/>
    <w:rsid w:val="00984982"/>
    <w:rsid w:val="00991C6A"/>
    <w:rsid w:val="00996F66"/>
    <w:rsid w:val="009A2CB8"/>
    <w:rsid w:val="009A6078"/>
    <w:rsid w:val="009C00F3"/>
    <w:rsid w:val="009D006A"/>
    <w:rsid w:val="009D1400"/>
    <w:rsid w:val="009E288A"/>
    <w:rsid w:val="009F56B1"/>
    <w:rsid w:val="00A013D9"/>
    <w:rsid w:val="00A03A2D"/>
    <w:rsid w:val="00A11453"/>
    <w:rsid w:val="00A15CF5"/>
    <w:rsid w:val="00A337D1"/>
    <w:rsid w:val="00A36940"/>
    <w:rsid w:val="00A43A0A"/>
    <w:rsid w:val="00A46D53"/>
    <w:rsid w:val="00A50C67"/>
    <w:rsid w:val="00A530D5"/>
    <w:rsid w:val="00A56FDF"/>
    <w:rsid w:val="00A61C4F"/>
    <w:rsid w:val="00A72035"/>
    <w:rsid w:val="00A77B2F"/>
    <w:rsid w:val="00A8126F"/>
    <w:rsid w:val="00A90279"/>
    <w:rsid w:val="00AA61A3"/>
    <w:rsid w:val="00AC519E"/>
    <w:rsid w:val="00AD753B"/>
    <w:rsid w:val="00AE5BDF"/>
    <w:rsid w:val="00AF263E"/>
    <w:rsid w:val="00AF306B"/>
    <w:rsid w:val="00AF61AA"/>
    <w:rsid w:val="00B06AE8"/>
    <w:rsid w:val="00B51395"/>
    <w:rsid w:val="00B63D52"/>
    <w:rsid w:val="00B65E65"/>
    <w:rsid w:val="00B7320A"/>
    <w:rsid w:val="00B82A25"/>
    <w:rsid w:val="00B84252"/>
    <w:rsid w:val="00B853E0"/>
    <w:rsid w:val="00B85B78"/>
    <w:rsid w:val="00B91A05"/>
    <w:rsid w:val="00B94638"/>
    <w:rsid w:val="00B950AC"/>
    <w:rsid w:val="00BB0CA2"/>
    <w:rsid w:val="00BB118E"/>
    <w:rsid w:val="00BD5B94"/>
    <w:rsid w:val="00BE5B30"/>
    <w:rsid w:val="00BF09D4"/>
    <w:rsid w:val="00BF7652"/>
    <w:rsid w:val="00C0115F"/>
    <w:rsid w:val="00C17DA4"/>
    <w:rsid w:val="00C33DF1"/>
    <w:rsid w:val="00C459B9"/>
    <w:rsid w:val="00C46191"/>
    <w:rsid w:val="00C773B1"/>
    <w:rsid w:val="00C80233"/>
    <w:rsid w:val="00C91C3A"/>
    <w:rsid w:val="00CA057F"/>
    <w:rsid w:val="00CB10AA"/>
    <w:rsid w:val="00CB36D7"/>
    <w:rsid w:val="00CD3135"/>
    <w:rsid w:val="00CD46CC"/>
    <w:rsid w:val="00CF2807"/>
    <w:rsid w:val="00D048B2"/>
    <w:rsid w:val="00D07DDE"/>
    <w:rsid w:val="00D12628"/>
    <w:rsid w:val="00D22D0B"/>
    <w:rsid w:val="00D24831"/>
    <w:rsid w:val="00D43B57"/>
    <w:rsid w:val="00D62DB3"/>
    <w:rsid w:val="00D63D87"/>
    <w:rsid w:val="00D91367"/>
    <w:rsid w:val="00DA101C"/>
    <w:rsid w:val="00DA1D30"/>
    <w:rsid w:val="00DC2177"/>
    <w:rsid w:val="00DC4D15"/>
    <w:rsid w:val="00DD307F"/>
    <w:rsid w:val="00DE4C6C"/>
    <w:rsid w:val="00DF3C39"/>
    <w:rsid w:val="00E15637"/>
    <w:rsid w:val="00E20BCE"/>
    <w:rsid w:val="00E21097"/>
    <w:rsid w:val="00E21B97"/>
    <w:rsid w:val="00E57B48"/>
    <w:rsid w:val="00E8659E"/>
    <w:rsid w:val="00E93B4F"/>
    <w:rsid w:val="00EA0949"/>
    <w:rsid w:val="00EA6289"/>
    <w:rsid w:val="00EB2C40"/>
    <w:rsid w:val="00EC190E"/>
    <w:rsid w:val="00ED5A24"/>
    <w:rsid w:val="00EE17FC"/>
    <w:rsid w:val="00EE5CD6"/>
    <w:rsid w:val="00F22001"/>
    <w:rsid w:val="00F24075"/>
    <w:rsid w:val="00F32FAC"/>
    <w:rsid w:val="00F330AE"/>
    <w:rsid w:val="00F42946"/>
    <w:rsid w:val="00F443B1"/>
    <w:rsid w:val="00F67F50"/>
    <w:rsid w:val="00F72BF5"/>
    <w:rsid w:val="00F74211"/>
    <w:rsid w:val="00F809EF"/>
    <w:rsid w:val="00F8132F"/>
    <w:rsid w:val="00F841BD"/>
    <w:rsid w:val="00F84E81"/>
    <w:rsid w:val="00F8688C"/>
    <w:rsid w:val="00F917FF"/>
    <w:rsid w:val="00F9285C"/>
    <w:rsid w:val="00FB73BB"/>
    <w:rsid w:val="00FC3ADD"/>
    <w:rsid w:val="00FD2645"/>
    <w:rsid w:val="00FD5111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F3F1D"/>
  <w15:docId w15:val="{05D0272A-5760-4B71-9A37-27FB81D77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  <w:style w:type="paragraph" w:styleId="af5">
    <w:name w:val="header"/>
    <w:basedOn w:val="a"/>
    <w:link w:val="af6"/>
    <w:uiPriority w:val="99"/>
    <w:rsid w:val="005D6748"/>
    <w:pPr>
      <w:widowControl w:val="0"/>
      <w:tabs>
        <w:tab w:val="center" w:pos="4252"/>
        <w:tab w:val="right" w:pos="8504"/>
      </w:tabs>
      <w:snapToGrid w:val="0"/>
      <w:spacing w:after="0"/>
    </w:pPr>
    <w:rPr>
      <w:rFonts w:ascii="Times" w:eastAsia="平成明朝" w:hAnsi="Times"/>
      <w:kern w:val="2"/>
      <w:szCs w:val="20"/>
      <w:lang w:val="en-US" w:eastAsia="ja-JP"/>
    </w:rPr>
  </w:style>
  <w:style w:type="character" w:customStyle="1" w:styleId="af6">
    <w:name w:val="Верхний колонтитул Знак"/>
    <w:basedOn w:val="a0"/>
    <w:link w:val="af5"/>
    <w:uiPriority w:val="99"/>
    <w:rsid w:val="005D6748"/>
    <w:rPr>
      <w:rFonts w:ascii="Times" w:eastAsia="平成明朝" w:hAnsi="Times" w:cs="Times New Roman"/>
      <w:kern w:val="2"/>
      <w:sz w:val="24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22D46-1A16-4041-ADBA-063ACBF11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3444</Words>
  <Characters>19635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Крапивина Елена Александровна</cp:lastModifiedBy>
  <cp:revision>24</cp:revision>
  <cp:lastPrinted>2017-06-06T14:30:00Z</cp:lastPrinted>
  <dcterms:created xsi:type="dcterms:W3CDTF">2024-07-01T13:31:00Z</dcterms:created>
  <dcterms:modified xsi:type="dcterms:W3CDTF">2024-07-15T06:14:00Z</dcterms:modified>
</cp:coreProperties>
</file>